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17" w:rsidRDefault="002C4EF0">
      <w:r>
        <w:rPr>
          <w:b/>
          <w:bCs/>
          <w:i/>
          <w:iCs/>
          <w:color w:val="663300"/>
        </w:rPr>
        <w:t xml:space="preserve"> Школа была построена в 1912 году на средства местного помещика Мамонтова С.Н.. Подвозили материал для строительства </w:t>
      </w:r>
      <w:proofErr w:type="spellStart"/>
      <w:r>
        <w:rPr>
          <w:b/>
          <w:bCs/>
          <w:i/>
          <w:iCs/>
          <w:color w:val="663300"/>
        </w:rPr>
        <w:t>перевицкие</w:t>
      </w:r>
      <w:proofErr w:type="spellEnd"/>
      <w:r>
        <w:rPr>
          <w:b/>
          <w:bCs/>
          <w:i/>
          <w:iCs/>
          <w:color w:val="663300"/>
        </w:rPr>
        <w:t xml:space="preserve"> крестьяне. Здание школы кирпичное. Школа имела красивый внешний и внутренний вид. Выход был с парадного крыльца, у входа лежали специальные циновки, чтобы вытирать ноги. Двери в школу были стеклянные с красивыми ручками. При входе находилась раздевалка, напротив неё находилась учительская. В учительской было очень уютно. В школе было всего две классных комнаты, в которых занимались с 1 по 4 класс. Всего в школе училось более 50 человек. Одну комнату занимал зал, куда дети выходили на перемену. Во всю стену зала стоял большой книжный шкаф, в котором находились книги: отлично иллюстрированные сказки и даже большая энциклопедия.</w:t>
      </w:r>
      <w:r>
        <w:rPr>
          <w:b/>
          <w:bCs/>
          <w:i/>
          <w:iCs/>
          <w:color w:val="663300"/>
        </w:rPr>
        <w:br/>
        <w:t>В школе было много наглядных пособий: телескоп, микроскоп, проекционный фонарь и ящик с комплектами цветных стеклянных карточек по русской истории и географии. Было много картин, которые висели в классе после изучения материала. Учителей в школе было двое, жили они при школе в специально отведённых для них комнатах.</w:t>
      </w:r>
      <w:r>
        <w:rPr>
          <w:b/>
          <w:bCs/>
          <w:i/>
          <w:iCs/>
          <w:color w:val="663300"/>
        </w:rPr>
        <w:br/>
        <w:t xml:space="preserve">Первыми учителями были Флегонтов Михаил Григорьевич и его жена Наталья Ивановна. К ученикам они относились хорошо. Позже в школе работали две учительницы Вера Петровна Воскресенская и Александра Ивановна </w:t>
      </w:r>
      <w:proofErr w:type="spellStart"/>
      <w:r>
        <w:rPr>
          <w:b/>
          <w:bCs/>
          <w:i/>
          <w:iCs/>
          <w:color w:val="663300"/>
        </w:rPr>
        <w:t>Турьина</w:t>
      </w:r>
      <w:proofErr w:type="spellEnd"/>
      <w:r>
        <w:rPr>
          <w:b/>
          <w:bCs/>
          <w:i/>
          <w:iCs/>
          <w:color w:val="663300"/>
        </w:rPr>
        <w:t>, обе они имели специальное образование.</w:t>
      </w:r>
      <w:r>
        <w:rPr>
          <w:b/>
          <w:bCs/>
          <w:i/>
          <w:iCs/>
          <w:color w:val="663300"/>
        </w:rPr>
        <w:br/>
        <w:t>Школа была электрифицирована. В школе имелись разборные подмостки сцены и красивые декорации, написанные художником. В школе проводились праздники, во время которых показывали инсценировки.</w:t>
      </w:r>
      <w:r>
        <w:rPr>
          <w:b/>
          <w:bCs/>
          <w:i/>
          <w:iCs/>
          <w:color w:val="663300"/>
        </w:rPr>
        <w:br/>
        <w:t xml:space="preserve">В школе обучались дети местных </w:t>
      </w:r>
      <w:proofErr w:type="spellStart"/>
      <w:r>
        <w:rPr>
          <w:b/>
          <w:bCs/>
          <w:i/>
          <w:iCs/>
          <w:color w:val="663300"/>
        </w:rPr>
        <w:t>перевицких</w:t>
      </w:r>
      <w:proofErr w:type="spellEnd"/>
      <w:r>
        <w:rPr>
          <w:b/>
          <w:bCs/>
          <w:i/>
          <w:iCs/>
          <w:color w:val="663300"/>
        </w:rPr>
        <w:t xml:space="preserve"> крестьян. За каждого ученика родители платили 5 рублей в год, книгами и тетрадями учеников обеспечивала школа. Учиться могли не все. </w:t>
      </w:r>
      <w:r>
        <w:rPr>
          <w:b/>
          <w:bCs/>
          <w:i/>
          <w:iCs/>
          <w:color w:val="663300"/>
        </w:rPr>
        <w:br/>
        <w:t>В школе был строгий режим и дисциплина. За нарушение дисциплины наказывали, ставили на весь урок в угол” столбом” или удаляли за дверь.</w:t>
      </w:r>
      <w:r>
        <w:rPr>
          <w:b/>
          <w:bCs/>
          <w:i/>
          <w:iCs/>
          <w:color w:val="663300"/>
        </w:rPr>
        <w:br/>
        <w:t xml:space="preserve">Фотографий школы тех лет не сохранилось. Сведения записаны со слов первых учеников, ныне пенсионеров </w:t>
      </w:r>
      <w:proofErr w:type="spellStart"/>
      <w:r>
        <w:rPr>
          <w:b/>
          <w:bCs/>
          <w:i/>
          <w:iCs/>
          <w:color w:val="663300"/>
        </w:rPr>
        <w:t>Штрыкова</w:t>
      </w:r>
      <w:proofErr w:type="spellEnd"/>
      <w:r>
        <w:rPr>
          <w:b/>
          <w:bCs/>
          <w:i/>
          <w:iCs/>
          <w:color w:val="663300"/>
        </w:rPr>
        <w:t xml:space="preserve"> Павла Максимовича и </w:t>
      </w:r>
      <w:proofErr w:type="spellStart"/>
      <w:r>
        <w:rPr>
          <w:b/>
          <w:bCs/>
          <w:i/>
          <w:iCs/>
          <w:color w:val="663300"/>
        </w:rPr>
        <w:t>Командиной</w:t>
      </w:r>
      <w:proofErr w:type="spellEnd"/>
      <w:r>
        <w:rPr>
          <w:b/>
          <w:bCs/>
          <w:i/>
          <w:iCs/>
          <w:color w:val="663300"/>
        </w:rPr>
        <w:t xml:space="preserve"> Елизаветы Александровны. </w:t>
      </w:r>
      <w:r>
        <w:rPr>
          <w:b/>
          <w:bCs/>
          <w:i/>
          <w:iCs/>
          <w:color w:val="663300"/>
        </w:rPr>
        <w:br/>
        <w:t>С 1931 года школа называлась ШКМ - школа колхозной молодёжи. В здании школы имелось 4 классных комнаты, в которых занималось 8 классов, 4 класса начальных и 4 класса 5-7. Занятия проходили в две смены. Начальные классы занимались в первую смену, а 5-7 во вторую.</w:t>
      </w:r>
      <w:r>
        <w:rPr>
          <w:b/>
          <w:bCs/>
          <w:i/>
          <w:iCs/>
          <w:color w:val="663300"/>
        </w:rPr>
        <w:br/>
        <w:t>В школе кроме классных комнат, находилась комната – квартира директора; комната уборщицы и кухня.</w:t>
      </w:r>
      <w:r>
        <w:rPr>
          <w:b/>
          <w:bCs/>
          <w:i/>
          <w:iCs/>
          <w:color w:val="663300"/>
        </w:rPr>
        <w:br/>
        <w:t>Отопление в школе было печное, печи топили дровами. На кухне готовили горячие завтраки. Учащихся в школе было около 300 человек. Классы имели большую наполняемость.</w:t>
      </w:r>
      <w:r>
        <w:rPr>
          <w:b/>
          <w:bCs/>
          <w:i/>
          <w:iCs/>
          <w:color w:val="663300"/>
        </w:rPr>
        <w:br/>
        <w:t>Школа находилась в ведении Луховицкого РОНО. В связи с тем, что число учащихся с каждым годом увеличивалось, под классную комнату была занята квартира директора и коридор, в которые были поставлены парты. Так в школе стало 9 классов.</w:t>
      </w:r>
      <w:r>
        <w:rPr>
          <w:b/>
          <w:bCs/>
          <w:i/>
          <w:iCs/>
          <w:color w:val="663300"/>
        </w:rPr>
        <w:br/>
        <w:t>В 1936 году под классные комнаты заняли комнату уборщицы и кухню, с этой целью разобрали стену и русскую печь, так стало в школе 10 классов.</w:t>
      </w:r>
      <w:r>
        <w:rPr>
          <w:b/>
          <w:bCs/>
          <w:i/>
          <w:iCs/>
          <w:color w:val="663300"/>
        </w:rPr>
        <w:br/>
        <w:t>Число учащихся все увеличивалось, а помещение не позволяло иметь больше 10 классов при двухсменных занятиях.</w:t>
      </w:r>
      <w:r>
        <w:rPr>
          <w:b/>
          <w:bCs/>
          <w:i/>
          <w:iCs/>
          <w:color w:val="663300"/>
        </w:rPr>
        <w:br/>
        <w:t>В 1937 году школа получила деревянное здание при станции, где раньше был сменный пункт для машинистов.</w:t>
      </w:r>
      <w:r>
        <w:rPr>
          <w:b/>
          <w:bCs/>
          <w:i/>
          <w:iCs/>
          <w:color w:val="663300"/>
        </w:rPr>
        <w:br/>
        <w:t>В этом деревянном здании было оборудовано шесть классных комнат. За полтора месяца были изготовлены парты, классные доски, столы. Теперь стало возможным занятия проводить в одну смену и 5-7 классы занимались в деревянном здании.</w:t>
      </w:r>
      <w:r>
        <w:rPr>
          <w:b/>
          <w:bCs/>
          <w:i/>
          <w:iCs/>
          <w:color w:val="663300"/>
        </w:rPr>
        <w:br/>
      </w:r>
      <w:r>
        <w:rPr>
          <w:b/>
          <w:bCs/>
          <w:i/>
          <w:iCs/>
          <w:color w:val="663300"/>
        </w:rPr>
        <w:lastRenderedPageBreak/>
        <w:t>В 1938 году был произведен ремонт деревянного здания. Были увеличены оконные проемы, разобраны стены. В это время число учащихся увеличилось почти вдвое.</w:t>
      </w:r>
      <w:r>
        <w:rPr>
          <w:b/>
          <w:bCs/>
          <w:i/>
          <w:iCs/>
          <w:color w:val="663300"/>
        </w:rPr>
        <w:br/>
        <w:t>В 1939-1940 учебном году школа уже имела 17 классов. Из них два класса – первых, два – вторых, два – третьих и два – четвертых; пятых, шестых и седьмых – было по три класса.</w:t>
      </w:r>
      <w:r>
        <w:rPr>
          <w:b/>
          <w:bCs/>
          <w:i/>
          <w:iCs/>
          <w:color w:val="663300"/>
        </w:rPr>
        <w:br/>
        <w:t>Всего в это время в школе занимались около 600 человек. Национальный состав учащихся был разнообразным, русских 513 учащихся, украинцев – 30 человек, немцев – 29 человек, татар – 10 человек и мордвы – 16. в это время в школе училось 135 детей железнодорожников.</w:t>
      </w:r>
      <w:r>
        <w:rPr>
          <w:b/>
          <w:bCs/>
          <w:i/>
          <w:iCs/>
          <w:color w:val="663300"/>
        </w:rPr>
        <w:br/>
        <w:t>Пионеров в организации было 285 человек. Членов ВЛКСМ – 15 человек. Занятия проводились в две смены, в первую смену занималось 11 классов, в которых обучалось 365 учащихся, во вторую смену занималось 6 классов – 242 ученика.</w:t>
      </w:r>
      <w:r>
        <w:rPr>
          <w:b/>
          <w:bCs/>
          <w:i/>
          <w:iCs/>
          <w:color w:val="663300"/>
        </w:rPr>
        <w:br/>
        <w:t>В это время в школе работало 19 учителей, из них высшее образование имели только четверо.</w:t>
      </w:r>
      <w:r>
        <w:rPr>
          <w:b/>
          <w:bCs/>
          <w:i/>
          <w:iCs/>
          <w:color w:val="663300"/>
        </w:rPr>
        <w:br/>
        <w:t>Директором школы в то время была Белякова Наталья Ивановна. Завучем был Спинов Михаил Максимович. Старшим пионервожатым был Александров Виктор Васильевич. В этом году школа выпустила свыше 80 человек.</w:t>
      </w:r>
      <w:r>
        <w:rPr>
          <w:b/>
          <w:bCs/>
          <w:i/>
          <w:iCs/>
          <w:color w:val="663300"/>
        </w:rPr>
        <w:br/>
        <w:t>В июне 1941 года началась Великая Отечественная война, но не смотря на это 1941-1942 учебный год начали нормально. В это время осенью школьники и учащиеся проводили большую работу по оказанию помощи совхозу и колхозам в уборке урожая. Они убирали картофель, скирдовали хлеб, разгружали железнодорожные вагоны и другое. 12 октября 1941 года немецкий самолет сбросил первые бомбы на состав с боеприпасами на подходах к станции Фруктовая. Боеприпасы долго рвались, был настоящий фронт. Часто занятия прерывала воздушная тревога, и все уходили организованно в бомбоубежище. После этой бомбежки школа несколько дней не занималась.</w:t>
      </w:r>
      <w:r>
        <w:rPr>
          <w:b/>
          <w:bCs/>
          <w:i/>
          <w:iCs/>
          <w:color w:val="663300"/>
        </w:rPr>
        <w:br/>
        <w:t>Когда вновь начали заниматься, то число учащихся в 5-8 классах резко сократилось, многие стали работать в совхозе и колхозах.</w:t>
      </w:r>
      <w:r>
        <w:rPr>
          <w:b/>
          <w:bCs/>
          <w:i/>
          <w:iCs/>
          <w:color w:val="663300"/>
        </w:rPr>
        <w:br/>
        <w:t xml:space="preserve">В начала 1942-1943 учебного года в деревянном здании был организован интернат. В интернате проживало 90 детей. Под интернат были отведены три классные комнаты, часть детей размещалась на частных квартирах. Интернат обслуживал детей путевых рабочих, проживавших в железнодорожных будках в районе от станции </w:t>
      </w:r>
      <w:proofErr w:type="spellStart"/>
      <w:r>
        <w:rPr>
          <w:b/>
          <w:bCs/>
          <w:i/>
          <w:iCs/>
          <w:color w:val="663300"/>
        </w:rPr>
        <w:t>Дивово</w:t>
      </w:r>
      <w:proofErr w:type="spellEnd"/>
      <w:r>
        <w:rPr>
          <w:b/>
          <w:bCs/>
          <w:i/>
          <w:iCs/>
          <w:color w:val="663300"/>
        </w:rPr>
        <w:t xml:space="preserve"> – </w:t>
      </w:r>
      <w:proofErr w:type="spellStart"/>
      <w:r>
        <w:rPr>
          <w:b/>
          <w:bCs/>
          <w:i/>
          <w:iCs/>
          <w:color w:val="663300"/>
        </w:rPr>
        <w:t>Щурово</w:t>
      </w:r>
      <w:proofErr w:type="spellEnd"/>
      <w:r>
        <w:rPr>
          <w:b/>
          <w:bCs/>
          <w:i/>
          <w:iCs/>
          <w:color w:val="663300"/>
        </w:rPr>
        <w:t xml:space="preserve"> – Зарайск.</w:t>
      </w:r>
      <w:r>
        <w:rPr>
          <w:b/>
          <w:bCs/>
          <w:i/>
          <w:iCs/>
          <w:color w:val="663300"/>
        </w:rPr>
        <w:br/>
        <w:t xml:space="preserve">Во время войны приходилось заниматься в тяжелых условиях, было холодно, замерзали чернила, не было учебников и тетрадей, писать приходилось на обрывках листов и газетной бумаге. Однако, не смотря на все трудности, школа продолжала работать и была реорганизована в среднюю. Правда были только один 8-й класс и один 9-й, 10-ого не было. После окончания 9 класса часть учащихся перешла в </w:t>
      </w:r>
      <w:proofErr w:type="spellStart"/>
      <w:r>
        <w:rPr>
          <w:b/>
          <w:bCs/>
          <w:i/>
          <w:iCs/>
          <w:color w:val="663300"/>
        </w:rPr>
        <w:t>Алпатьевскую</w:t>
      </w:r>
      <w:proofErr w:type="spellEnd"/>
      <w:r>
        <w:rPr>
          <w:b/>
          <w:bCs/>
          <w:i/>
          <w:iCs/>
          <w:color w:val="663300"/>
        </w:rPr>
        <w:t xml:space="preserve"> среднюю школу, а часть поступила учиться в Коломенский учительский институт. Вскоре школа была вновь реорганизована в семилетнюю.</w:t>
      </w:r>
      <w:r>
        <w:rPr>
          <w:b/>
          <w:bCs/>
          <w:i/>
          <w:iCs/>
          <w:color w:val="663300"/>
        </w:rPr>
        <w:br/>
        <w:t>В после военные годы школа продолжала работать. Нами установлено, что к 1950 году в семилетней школе было только одиннадцать классов, из них шесть – начальных и пять классов – средних – с 5-ого по 7-ой.</w:t>
      </w:r>
      <w:r>
        <w:rPr>
          <w:b/>
          <w:bCs/>
          <w:i/>
          <w:iCs/>
          <w:color w:val="663300"/>
        </w:rPr>
        <w:br/>
        <w:t>Число учащихся к этому времени сильно сократилось и составляло 369 человек.</w:t>
      </w:r>
      <w:r>
        <w:rPr>
          <w:b/>
          <w:bCs/>
          <w:i/>
          <w:iCs/>
          <w:color w:val="663300"/>
        </w:rPr>
        <w:br/>
        <w:t>Детей железнодорожников было 127 человек. Национальный состав учащихся был следующий: русских – 355 человек, украинцев – 14 человек, мордвы – 6 человек, татар – 2 человека. Пионеров было 253 человека, комсомольцев – 18 человек.</w:t>
      </w:r>
      <w:r>
        <w:rPr>
          <w:b/>
          <w:bCs/>
          <w:i/>
          <w:iCs/>
          <w:color w:val="663300"/>
        </w:rPr>
        <w:br/>
        <w:t xml:space="preserve">В этом году было выпущено из школы 30 человек. </w:t>
      </w:r>
      <w:r>
        <w:rPr>
          <w:b/>
          <w:bCs/>
          <w:i/>
          <w:iCs/>
          <w:color w:val="663300"/>
        </w:rPr>
        <w:br/>
        <w:t xml:space="preserve">В это время в школе работало 13 учителей, из них двое имели высшее образование, </w:t>
      </w:r>
      <w:r>
        <w:rPr>
          <w:b/>
          <w:bCs/>
          <w:i/>
          <w:iCs/>
          <w:color w:val="663300"/>
        </w:rPr>
        <w:lastRenderedPageBreak/>
        <w:t>учительский институт окончили четверо, среднее образование имели семеро человек, среди учителей членов ВКПБ был один, членов ВЛКСМ – двое.</w:t>
      </w:r>
      <w:r>
        <w:rPr>
          <w:b/>
          <w:bCs/>
          <w:i/>
          <w:iCs/>
          <w:color w:val="663300"/>
        </w:rPr>
        <w:br/>
        <w:t>Учителями школы было получено 4 правительственные награды и две министерские. Правительственные награды за выслугу лет получили – Лебедева А.П. – Орден Ленина, Одоева М.В. - Орден Ленина.</w:t>
      </w:r>
    </w:p>
    <w:sectPr w:rsidR="00581817" w:rsidSect="0058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2C4EF0"/>
    <w:rsid w:val="002C4EF0"/>
    <w:rsid w:val="0058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5976</Characters>
  <Application>Microsoft Office Word</Application>
  <DocSecurity>0</DocSecurity>
  <Lines>49</Lines>
  <Paragraphs>14</Paragraphs>
  <ScaleCrop>false</ScaleCrop>
  <Company>DreamLair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2013-04-22T12:18:00Z</dcterms:created>
  <dcterms:modified xsi:type="dcterms:W3CDTF">2013-04-22T12:19:00Z</dcterms:modified>
</cp:coreProperties>
</file>