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C4" w:rsidRPr="00D54A60" w:rsidRDefault="00DE18C4" w:rsidP="00DE18C4">
      <w:pPr>
        <w:jc w:val="center"/>
        <w:rPr>
          <w:b/>
          <w:sz w:val="28"/>
          <w:szCs w:val="28"/>
        </w:rPr>
      </w:pPr>
      <w:r w:rsidRPr="00D54A60">
        <w:rPr>
          <w:b/>
          <w:sz w:val="28"/>
          <w:szCs w:val="28"/>
        </w:rPr>
        <w:t>Календарно-тематическое планирование учебного материала</w:t>
      </w:r>
    </w:p>
    <w:p w:rsidR="00DE18C4" w:rsidRPr="00D54A60" w:rsidRDefault="00DE18C4" w:rsidP="00DE18C4">
      <w:pPr>
        <w:jc w:val="center"/>
        <w:rPr>
          <w:b/>
          <w:sz w:val="28"/>
          <w:szCs w:val="28"/>
        </w:rPr>
      </w:pPr>
      <w:r w:rsidRPr="00D54A60">
        <w:rPr>
          <w:b/>
          <w:sz w:val="28"/>
          <w:szCs w:val="28"/>
        </w:rPr>
        <w:t>по математике 6 класс</w:t>
      </w:r>
    </w:p>
    <w:p w:rsidR="00DE18C4" w:rsidRPr="00D54A60" w:rsidRDefault="00DE18C4" w:rsidP="00DE18C4">
      <w:pPr>
        <w:jc w:val="center"/>
        <w:rPr>
          <w:b/>
          <w:sz w:val="28"/>
          <w:szCs w:val="28"/>
        </w:rPr>
      </w:pPr>
      <w:r w:rsidRPr="00D54A60">
        <w:rPr>
          <w:b/>
          <w:sz w:val="28"/>
          <w:szCs w:val="28"/>
        </w:rPr>
        <w:t>( по учебнику «Математика 6» автор Н.Я. Виленкин</w:t>
      </w:r>
    </w:p>
    <w:p w:rsidR="00DE18C4" w:rsidRPr="00D54A60" w:rsidRDefault="00DE18C4" w:rsidP="00DE18C4">
      <w:pPr>
        <w:jc w:val="center"/>
        <w:rPr>
          <w:b/>
          <w:sz w:val="28"/>
          <w:szCs w:val="28"/>
        </w:rPr>
      </w:pPr>
      <w:r w:rsidRPr="00D54A60">
        <w:rPr>
          <w:b/>
          <w:sz w:val="28"/>
          <w:szCs w:val="28"/>
        </w:rPr>
        <w:t>5 часов в</w:t>
      </w:r>
      <w:r>
        <w:rPr>
          <w:b/>
          <w:sz w:val="28"/>
          <w:szCs w:val="28"/>
        </w:rPr>
        <w:t xml:space="preserve"> </w:t>
      </w:r>
      <w:r w:rsidRPr="00D54A60">
        <w:rPr>
          <w:b/>
          <w:sz w:val="28"/>
          <w:szCs w:val="28"/>
        </w:rPr>
        <w:t>неделю, всего 170 часов)</w:t>
      </w: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1156"/>
        <w:gridCol w:w="5859"/>
        <w:gridCol w:w="1185"/>
        <w:gridCol w:w="1448"/>
      </w:tblGrid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Дата</w:t>
            </w: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Делимость чисел (16</w:t>
            </w:r>
            <w:r w:rsidRPr="00D54A60">
              <w:rPr>
                <w:b/>
                <w:sz w:val="28"/>
                <w:szCs w:val="28"/>
              </w:rPr>
              <w:t xml:space="preserve"> уроков)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Делители и кратные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Признаки делимости на 10, на 5 и на 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Наибольший общий делитель. Взаимно простые числа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Наименьшее общее кратное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теме «Делимость чисел»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2. Сложение и вычитание др</w:t>
            </w:r>
            <w:r>
              <w:rPr>
                <w:b/>
                <w:sz w:val="28"/>
                <w:szCs w:val="28"/>
              </w:rPr>
              <w:t>обей с разными знаменателями (25</w:t>
            </w:r>
            <w:r w:rsidRPr="00D54A60">
              <w:rPr>
                <w:b/>
                <w:sz w:val="28"/>
                <w:szCs w:val="28"/>
              </w:rPr>
              <w:t xml:space="preserve"> урока 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Основное свойство дроби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Сокращение дробей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теме «Сравнение, сложение и вычитание дробей с разными знаменателями»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33-40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теме  «Сложение и вычитание смешанных чисел»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3. Умножение и деление обыкновенных дробей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(33</w:t>
            </w:r>
            <w:r>
              <w:rPr>
                <w:b/>
                <w:sz w:val="28"/>
                <w:szCs w:val="28"/>
              </w:rPr>
              <w:t xml:space="preserve"> урока</w:t>
            </w:r>
            <w:r w:rsidRPr="00D54A6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Умножение дробей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Default="00DE18C4" w:rsidP="00941851">
            <w:pPr>
              <w:jc w:val="center"/>
              <w:rPr>
                <w:b/>
                <w:sz w:val="28"/>
                <w:szCs w:val="28"/>
              </w:rPr>
            </w:pPr>
          </w:p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 по теме «Умножение дробей»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Взаимно обратные числа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№5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Дробные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теме «Деление дробей»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4.Отношения и пропорции (17 урока)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Отношения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Пропорции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теме «Отношения и пропорции»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Масштаб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rPr>
          <w:trHeight w:val="7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Шар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темам «Масштаб. Длина окружности и площадь круга»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5. Положительные и отрицательные числа (13 ур 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Координаты на прямой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Противоположные числа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Модуль числа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Изменение величин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теме «Координаты на прямой»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6. Сложение и вычитание положит</w:t>
            </w:r>
            <w:r>
              <w:rPr>
                <w:b/>
                <w:sz w:val="28"/>
                <w:szCs w:val="28"/>
              </w:rPr>
              <w:t>ельных и отрицательных чисел (12</w:t>
            </w:r>
            <w:r w:rsidRPr="00D54A60">
              <w:rPr>
                <w:b/>
                <w:sz w:val="28"/>
                <w:szCs w:val="28"/>
              </w:rPr>
              <w:t xml:space="preserve"> уроков)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105-106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107-109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Вычитание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теме</w:t>
            </w:r>
            <w:r w:rsidRPr="00D54A60">
              <w:rPr>
                <w:b/>
                <w:sz w:val="28"/>
                <w:szCs w:val="28"/>
              </w:rPr>
              <w:t xml:space="preserve"> «</w:t>
            </w:r>
            <w:r w:rsidRPr="00D54A60">
              <w:rPr>
                <w:sz w:val="28"/>
                <w:szCs w:val="28"/>
              </w:rPr>
              <w:t>Сложение и вычитание положительных и отрицательных чисел»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7. Умножение и деление положите</w:t>
            </w:r>
            <w:r>
              <w:rPr>
                <w:b/>
                <w:sz w:val="28"/>
                <w:szCs w:val="28"/>
              </w:rPr>
              <w:t xml:space="preserve">льных и отрицательных чисел (9 </w:t>
            </w:r>
            <w:r w:rsidRPr="00D54A60">
              <w:rPr>
                <w:b/>
                <w:sz w:val="28"/>
                <w:szCs w:val="28"/>
              </w:rPr>
              <w:t>уроков 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Умножение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121-122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Рациональные числа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теме «Умножение и деление положительных и отрицательных чисел»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124-125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Решение уравнений (18</w:t>
            </w:r>
            <w:r w:rsidRPr="00D54A60">
              <w:rPr>
                <w:b/>
                <w:sz w:val="28"/>
                <w:szCs w:val="28"/>
              </w:rPr>
              <w:t xml:space="preserve"> уроков)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126-128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Раскрытие скобок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129-131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132-134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Коэффициент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Подобные слагаемые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темам «Раскрытие скобок. Подобные слагаемые»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теме «Решение уравнений»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Координаты на плоскости ( 11</w:t>
            </w:r>
            <w:r w:rsidRPr="00D54A60">
              <w:rPr>
                <w:b/>
                <w:sz w:val="28"/>
                <w:szCs w:val="28"/>
              </w:rPr>
              <w:t xml:space="preserve"> уроков 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144-145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Перпендикулярные прямые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146-147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148-149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Координатная плоскость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Столбчатые диаграммы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152-153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Графики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Контрольная работа по теме «Координаты на плоскости</w:t>
            </w:r>
          </w:p>
          <w:p w:rsidR="00DE18C4" w:rsidRPr="00D54A60" w:rsidRDefault="00DE18C4" w:rsidP="00941851">
            <w:pPr>
              <w:rPr>
                <w:b/>
                <w:sz w:val="28"/>
                <w:szCs w:val="28"/>
              </w:rPr>
            </w:pPr>
            <w:r w:rsidRPr="00D54A60">
              <w:rPr>
                <w:b/>
                <w:sz w:val="28"/>
                <w:szCs w:val="28"/>
              </w:rPr>
              <w:t>10Итоговое повторение курса 5-6 класс   (16 часов)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Наибольший общий делитель.</w:t>
            </w:r>
            <w:r>
              <w:rPr>
                <w:sz w:val="28"/>
                <w:szCs w:val="28"/>
              </w:rPr>
              <w:t xml:space="preserve"> НОК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Сокращение дробей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Приведение дробей к общему знаменателю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b/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Сравнение, сложение и вычитание дробей с разными знаменателями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Сложение и вычитание смешанных чисел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Умножение дробей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Дробные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Пропорции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Длина окружности и площадь круга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Сложение отрицательных чисел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Сложение чисел с разными знаками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Умножение</w:t>
            </w:r>
            <w:r>
              <w:rPr>
                <w:sz w:val="28"/>
                <w:szCs w:val="28"/>
              </w:rPr>
              <w:t>, 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повторение. Решение уравнений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  <w:tr w:rsidR="00DE18C4" w:rsidRPr="00D54A60" w:rsidTr="00941851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  <w:r w:rsidRPr="00D54A60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C4" w:rsidRPr="00D54A60" w:rsidRDefault="00DE18C4" w:rsidP="009418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18C4" w:rsidRDefault="00DE18C4" w:rsidP="00DE18C4"/>
    <w:p w:rsidR="00765B72" w:rsidRDefault="00765B72">
      <w:bookmarkStart w:id="0" w:name="_GoBack"/>
      <w:bookmarkEnd w:id="0"/>
    </w:p>
    <w:sectPr w:rsidR="0076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5E"/>
    <w:rsid w:val="00765B72"/>
    <w:rsid w:val="00A4485E"/>
    <w:rsid w:val="00D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2013-09-24T12:52:00Z</dcterms:created>
  <dcterms:modified xsi:type="dcterms:W3CDTF">2013-09-24T12:52:00Z</dcterms:modified>
</cp:coreProperties>
</file>