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E7" w:rsidRDefault="00EB52E7" w:rsidP="00BF6CC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Количество часов: 34                                       Уровень базовый</w:t>
      </w: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                                      </w:t>
      </w:r>
    </w:p>
    <w:p w:rsidR="00EB52E7" w:rsidRPr="00461C78" w:rsidRDefault="00EB52E7" w:rsidP="00461C78">
      <w:pPr>
        <w:jc w:val="center"/>
        <w:rPr>
          <w:rFonts w:ascii="Times New Roman" w:hAnsi="Times New Roman"/>
          <w:b/>
          <w:sz w:val="24"/>
          <w:szCs w:val="24"/>
        </w:rPr>
      </w:pPr>
      <w:r w:rsidRPr="00461C78">
        <w:rPr>
          <w:rFonts w:ascii="Times New Roman" w:hAnsi="Times New Roman"/>
          <w:b/>
          <w:sz w:val="24"/>
          <w:szCs w:val="24"/>
        </w:rPr>
        <w:t>ПОЯСНИТЕЛЬНАЯ   ЗАПИСКА.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          </w:t>
      </w:r>
      <w:proofErr w:type="gramStart"/>
      <w:r w:rsidRPr="00350468">
        <w:rPr>
          <w:rFonts w:ascii="Times New Roman" w:hAnsi="Times New Roman"/>
          <w:sz w:val="24"/>
          <w:szCs w:val="24"/>
        </w:rPr>
        <w:t>Данная  рабочая  программа разработана на основе авторской программы «Музыка» (Программы для общеобразовательных учреждений: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 Музыка: 1-4 </w:t>
      </w:r>
      <w:proofErr w:type="spellStart"/>
      <w:r w:rsidRPr="00350468">
        <w:rPr>
          <w:rFonts w:ascii="Times New Roman" w:hAnsi="Times New Roman"/>
          <w:sz w:val="24"/>
          <w:szCs w:val="24"/>
        </w:rPr>
        <w:t>кл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, 5-7 </w:t>
      </w:r>
      <w:proofErr w:type="spellStart"/>
      <w:r w:rsidRPr="00350468">
        <w:rPr>
          <w:rFonts w:ascii="Times New Roman" w:hAnsi="Times New Roman"/>
          <w:sz w:val="24"/>
          <w:szCs w:val="24"/>
        </w:rPr>
        <w:t>кл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., «Искусство»- 8-9 </w:t>
      </w:r>
      <w:proofErr w:type="spellStart"/>
      <w:r w:rsidRPr="00350468">
        <w:rPr>
          <w:rFonts w:ascii="Times New Roman" w:hAnsi="Times New Roman"/>
          <w:sz w:val="24"/>
          <w:szCs w:val="24"/>
        </w:rPr>
        <w:t>кл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./ Е.Д. </w:t>
      </w:r>
      <w:proofErr w:type="spellStart"/>
      <w:r w:rsidRPr="00350468">
        <w:rPr>
          <w:rFonts w:ascii="Times New Roman" w:hAnsi="Times New Roman"/>
          <w:sz w:val="24"/>
          <w:szCs w:val="24"/>
        </w:rPr>
        <w:t>Крицкая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, Г.П. Сергеева, Т.С. </w:t>
      </w:r>
      <w:proofErr w:type="spellStart"/>
      <w:r w:rsidRPr="00350468">
        <w:rPr>
          <w:rFonts w:ascii="Times New Roman" w:hAnsi="Times New Roman"/>
          <w:sz w:val="24"/>
          <w:szCs w:val="24"/>
        </w:rPr>
        <w:t>Шмагина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– Москва: </w:t>
      </w:r>
      <w:proofErr w:type="gramStart"/>
      <w:r w:rsidRPr="00350468">
        <w:rPr>
          <w:rFonts w:ascii="Times New Roman" w:hAnsi="Times New Roman"/>
          <w:sz w:val="24"/>
          <w:szCs w:val="24"/>
        </w:rPr>
        <w:t>“Просвещение”, 2009 год).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 При работе по данной программе предполагается использование учебно-методического комплекта: нотная хрестоматия, фонохрестоматия, методические и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   Темы и разделы, предложенные данной программой,  соответствуют последовательности содержания учебного материала авторской программы.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</w:t>
      </w:r>
      <w:proofErr w:type="gramStart"/>
      <w:r w:rsidRPr="00350468">
        <w:rPr>
          <w:rFonts w:ascii="Times New Roman" w:hAnsi="Times New Roman"/>
          <w:sz w:val="24"/>
          <w:szCs w:val="24"/>
        </w:rPr>
        <w:t>Изменения коснулись только количества часов (в данной программе -34 часов, в авторской -35).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 В соответствии с Базисным учебным планом в 5 - 7 классе на учебный предмет «Музыка» отводится 34 часа (из расчета 1 час в неделю).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Цель программы – развитие музыкальной культуры школьников как неотъемлемой части духовной культуры.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Задачи: - 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освоение 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- овладение практическими умениями и навыками 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350468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350468">
        <w:rPr>
          <w:rFonts w:ascii="Times New Roman" w:hAnsi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- воспитание 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350468">
        <w:rPr>
          <w:rFonts w:ascii="Times New Roman" w:hAnsi="Times New Roman"/>
          <w:sz w:val="24"/>
          <w:szCs w:val="24"/>
        </w:rPr>
        <w:t>слушательской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и исполнительской культуры учащихся.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</w:t>
      </w:r>
    </w:p>
    <w:p w:rsidR="002F0757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        </w:t>
      </w:r>
    </w:p>
    <w:p w:rsidR="002F0757" w:rsidRDefault="002F0757" w:rsidP="00BF6CCB">
      <w:pPr>
        <w:rPr>
          <w:rFonts w:ascii="Times New Roman" w:hAnsi="Times New Roman"/>
          <w:sz w:val="24"/>
          <w:szCs w:val="24"/>
        </w:rPr>
      </w:pPr>
    </w:p>
    <w:p w:rsidR="00EB52E7" w:rsidRPr="002F0757" w:rsidRDefault="00EB52E7" w:rsidP="002F0757">
      <w:pPr>
        <w:jc w:val="center"/>
        <w:rPr>
          <w:rFonts w:ascii="Times New Roman" w:hAnsi="Times New Roman"/>
          <w:b/>
          <w:sz w:val="24"/>
          <w:szCs w:val="24"/>
        </w:rPr>
      </w:pPr>
      <w:r w:rsidRPr="002F0757">
        <w:rPr>
          <w:rFonts w:ascii="Times New Roman" w:hAnsi="Times New Roman"/>
          <w:b/>
          <w:sz w:val="24"/>
          <w:szCs w:val="24"/>
        </w:rPr>
        <w:t>Таблица тематического распределения количества часов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9"/>
        <w:gridCol w:w="3641"/>
        <w:gridCol w:w="2210"/>
        <w:gridCol w:w="1939"/>
        <w:gridCol w:w="568"/>
        <w:gridCol w:w="568"/>
      </w:tblGrid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1120c6bd8e5afd36b2ea36df170daf692149b647"/>
            <w:bookmarkStart w:id="2" w:name="0"/>
            <w:bookmarkEnd w:id="1"/>
            <w:bookmarkEnd w:id="2"/>
            <w:r w:rsidRPr="003504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504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046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Разделы,  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темы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                                Количество часов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Авторская программа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Рабочая программа по классам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5кл.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2F0757" w:rsidP="000C6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B52E7" w:rsidRPr="00350468">
              <w:rPr>
                <w:rFonts w:ascii="Times New Roman" w:hAnsi="Times New Roman"/>
                <w:sz w:val="24"/>
                <w:szCs w:val="24"/>
              </w:rPr>
              <w:t>6кл.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2F0757" w:rsidP="000C6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B52E7" w:rsidRPr="00350468">
              <w:rPr>
                <w:rFonts w:ascii="Times New Roman" w:hAnsi="Times New Roman"/>
                <w:sz w:val="24"/>
                <w:szCs w:val="24"/>
              </w:rPr>
              <w:t>7кл.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Музыка и литература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 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 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Мир образов вокальной и инструментальной музыки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 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 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Особенности драматургии сценической музыки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 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16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Особенности драматургии камерной и симфонической музыки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 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18</w:t>
            </w:r>
          </w:p>
        </w:tc>
      </w:tr>
    </w:tbl>
    <w:p w:rsidR="002F0757" w:rsidRDefault="00EB52E7" w:rsidP="00BF6CCB">
      <w:pPr>
        <w:rPr>
          <w:rFonts w:ascii="Times New Roman" w:hAnsi="Times New Roman"/>
          <w:sz w:val="24"/>
          <w:szCs w:val="24"/>
        </w:rPr>
      </w:pPr>
      <w:bookmarkStart w:id="3" w:name="h.gjdgxs"/>
      <w:bookmarkEnd w:id="3"/>
      <w:r w:rsidRPr="00350468">
        <w:rPr>
          <w:rFonts w:ascii="Times New Roman" w:hAnsi="Times New Roman"/>
          <w:sz w:val="24"/>
          <w:szCs w:val="24"/>
        </w:rPr>
        <w:t xml:space="preserve">                                                                  </w:t>
      </w:r>
    </w:p>
    <w:p w:rsidR="00EB52E7" w:rsidRPr="002F0757" w:rsidRDefault="00EB52E7" w:rsidP="002F075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F0757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2F0757">
        <w:rPr>
          <w:rFonts w:ascii="Times New Roman" w:hAnsi="Times New Roman"/>
          <w:b/>
          <w:sz w:val="24"/>
          <w:szCs w:val="24"/>
        </w:rPr>
        <w:t xml:space="preserve">   связи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      </w:t>
      </w:r>
      <w:proofErr w:type="gramStart"/>
      <w:r w:rsidRPr="00350468">
        <w:rPr>
          <w:rFonts w:ascii="Times New Roman" w:hAnsi="Times New Roman"/>
          <w:sz w:val="24"/>
          <w:szCs w:val="24"/>
        </w:rPr>
        <w:t>В программе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архитектуры, графики, книжных иллюстраций и др.), театра (оперы, балета, оперетты, мюзикла, рок-оперы), кино.</w:t>
      </w:r>
      <w:proofErr w:type="gramEnd"/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Программа состоит из двух разделов, соответствующих темам «Музыка и литература» и «Музыка и изобразительное искусство». Такое деление учебного материала весьма условно, так как знакомство с музыкальным произведением всегда предполагает его рассмотрение в содружестве муз.</w:t>
      </w:r>
    </w:p>
    <w:p w:rsidR="00AA4A77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</w:t>
      </w:r>
    </w:p>
    <w:p w:rsidR="00AA4A77" w:rsidRDefault="00AA4A77" w:rsidP="00BF6CCB">
      <w:pPr>
        <w:rPr>
          <w:rFonts w:ascii="Times New Roman" w:hAnsi="Times New Roman"/>
          <w:sz w:val="24"/>
          <w:szCs w:val="24"/>
        </w:rPr>
      </w:pP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   Формы контроля: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классные и внеклассные.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Виды организации учебной деятельности: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экскурсия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конкурс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викторина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самостоятельная работа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творческая работа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путешествие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Основные виды контроля при организации контроля работы: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вводный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текущий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итоговый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индивидуальный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письменный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Формы контроля: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наблюдение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самостоятельная работа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тест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                               Содержание обучения.</w:t>
      </w:r>
    </w:p>
    <w:p w:rsidR="00EB52E7" w:rsidRPr="00AA4A77" w:rsidRDefault="00EB52E7" w:rsidP="00BF6CCB">
      <w:pPr>
        <w:rPr>
          <w:rFonts w:ascii="Times New Roman" w:hAnsi="Times New Roman"/>
          <w:b/>
          <w:sz w:val="24"/>
          <w:szCs w:val="24"/>
        </w:rPr>
      </w:pPr>
      <w:r w:rsidRPr="00AA4A77">
        <w:rPr>
          <w:rFonts w:ascii="Times New Roman" w:hAnsi="Times New Roman"/>
          <w:b/>
          <w:sz w:val="24"/>
          <w:szCs w:val="24"/>
        </w:rPr>
        <w:t>                                                      5 класс.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Тема года:   “Музыка и другие виды искусства”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Тема 1 полугодия:  “Музыка и литература” (17 часов)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   Взаимодействие музыки и литературы раскрывается на образцах вокальной музыки. </w:t>
      </w:r>
      <w:proofErr w:type="gramStart"/>
      <w:r w:rsidRPr="00350468">
        <w:rPr>
          <w:rFonts w:ascii="Times New Roman" w:hAnsi="Times New Roman"/>
          <w:sz w:val="24"/>
          <w:szCs w:val="24"/>
        </w:rPr>
        <w:t>Это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 прежде всего такие жанры, в основе которых лежит поэзия, - песня, романс, опера. Художественный смысл и возможности программной музыки (сюита, концерт, </w:t>
      </w:r>
      <w:r w:rsidRPr="00350468">
        <w:rPr>
          <w:rFonts w:ascii="Times New Roman" w:hAnsi="Times New Roman"/>
          <w:sz w:val="24"/>
          <w:szCs w:val="24"/>
        </w:rPr>
        <w:lastRenderedPageBreak/>
        <w:t>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Значимость музыки в жизни человека благодаря вдумчивому чтению литературных произведений, на страницах которых «звучит» музыка. Она нередко становится одним из действующих лиц сказки или народного сказания, рассказа или повести, древнего мифа или </w:t>
      </w:r>
      <w:proofErr w:type="spellStart"/>
      <w:r w:rsidRPr="00350468">
        <w:rPr>
          <w:rFonts w:ascii="Times New Roman" w:hAnsi="Times New Roman"/>
          <w:sz w:val="24"/>
          <w:szCs w:val="24"/>
        </w:rPr>
        <w:t>легенды</w:t>
      </w:r>
      <w:proofErr w:type="gramStart"/>
      <w:r w:rsidRPr="00350468">
        <w:rPr>
          <w:rFonts w:ascii="Times New Roman" w:hAnsi="Times New Roman"/>
          <w:sz w:val="24"/>
          <w:szCs w:val="24"/>
        </w:rPr>
        <w:t>.Ч</w:t>
      </w:r>
      <w:proofErr w:type="gramEnd"/>
      <w:r w:rsidRPr="00350468">
        <w:rPr>
          <w:rFonts w:ascii="Times New Roman" w:hAnsi="Times New Roman"/>
          <w:sz w:val="24"/>
          <w:szCs w:val="24"/>
        </w:rPr>
        <w:t>то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роднит музыку с литературой. Сюжеты, темы, образы искусства. Интонационные особенности языка народной, профессиональной,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Путешествия в музыкальный театр: опера, балет, мюзикл. Музыка в театре, кино, на телевидении.  Использование различных форм </w:t>
      </w:r>
      <w:proofErr w:type="spellStart"/>
      <w:r w:rsidRPr="00350468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и творческих заданий в освоении содержания музыкальных образов.  Выявление общности и специфики жанров и выразительных средств музыки и литературы. 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Перечень  музыкального   материала  (I полугодие)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       Родина. Н. </w:t>
      </w:r>
      <w:proofErr w:type="spellStart"/>
      <w:r w:rsidRPr="00350468">
        <w:rPr>
          <w:rFonts w:ascii="Times New Roman" w:hAnsi="Times New Roman"/>
          <w:sz w:val="24"/>
          <w:szCs w:val="24"/>
        </w:rPr>
        <w:t>Хрисаниди</w:t>
      </w:r>
      <w:proofErr w:type="spellEnd"/>
      <w:r w:rsidRPr="00350468">
        <w:rPr>
          <w:rFonts w:ascii="Times New Roman" w:hAnsi="Times New Roman"/>
          <w:sz w:val="24"/>
          <w:szCs w:val="24"/>
        </w:rPr>
        <w:t>, слова В. Катанова.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Красно солнышко. П. Аедоницкий, слова И. </w:t>
      </w:r>
      <w:proofErr w:type="spellStart"/>
      <w:r w:rsidRPr="00350468">
        <w:rPr>
          <w:rFonts w:ascii="Times New Roman" w:hAnsi="Times New Roman"/>
          <w:sz w:val="24"/>
          <w:szCs w:val="24"/>
        </w:rPr>
        <w:t>Шаферана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Родная земля. Я. </w:t>
      </w:r>
      <w:proofErr w:type="spellStart"/>
      <w:r w:rsidRPr="00350468">
        <w:rPr>
          <w:rFonts w:ascii="Times New Roman" w:hAnsi="Times New Roman"/>
          <w:sz w:val="24"/>
          <w:szCs w:val="24"/>
        </w:rPr>
        <w:t>Дубравин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, слова Е. </w:t>
      </w:r>
      <w:proofErr w:type="spellStart"/>
      <w:r w:rsidRPr="00350468">
        <w:rPr>
          <w:rFonts w:ascii="Times New Roman" w:hAnsi="Times New Roman"/>
          <w:sz w:val="24"/>
          <w:szCs w:val="24"/>
        </w:rPr>
        <w:t>Руженцева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Жаворонок. М. Глинка, слова Н. Кукольника.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Моя Россия. Г. Струве, слова Н. Соловьевой.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Во поле береза стояла; Я на камушке сижу; Заплети-ся9 плетень; Уж ты, поле мое;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Не одна-то ли во поле дороженька; Ах ты, ноченька и др., русские народные песни.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Симфония № 4 (фрагмент финала). П. Чайковский.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Пер </w:t>
      </w:r>
      <w:proofErr w:type="spellStart"/>
      <w:r w:rsidRPr="00350468">
        <w:rPr>
          <w:rFonts w:ascii="Times New Roman" w:hAnsi="Times New Roman"/>
          <w:sz w:val="24"/>
          <w:szCs w:val="24"/>
        </w:rPr>
        <w:t>Гюнт</w:t>
      </w:r>
      <w:proofErr w:type="spellEnd"/>
      <w:r w:rsidRPr="00350468">
        <w:rPr>
          <w:rFonts w:ascii="Times New Roman" w:hAnsi="Times New Roman"/>
          <w:sz w:val="24"/>
          <w:szCs w:val="24"/>
        </w:rPr>
        <w:t>. Музыка к драме Г. Ибсена (фрагменты). Э. Григ.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Осень. П. Чайковский, слова А. Плещеева.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Осень. Ц. Кюи, слова А. Плещеева.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Осенней песенки слова. В. Серебренников, слова В. Степанова.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Песенка о словах. С. Старобинский, слова В. </w:t>
      </w:r>
      <w:proofErr w:type="spellStart"/>
      <w:r w:rsidRPr="00350468">
        <w:rPr>
          <w:rFonts w:ascii="Times New Roman" w:hAnsi="Times New Roman"/>
          <w:sz w:val="24"/>
          <w:szCs w:val="24"/>
        </w:rPr>
        <w:t>Вайнина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Горные вершины. А. Варламов, слова М. Лермонтова.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Горные вершины. А. Рубинштейн, слова М. Лермонтова.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Кикимора. Сказание для симфонического оркестра (фрагменты). А. </w:t>
      </w:r>
      <w:proofErr w:type="spellStart"/>
      <w:r w:rsidRPr="00350468">
        <w:rPr>
          <w:rFonts w:ascii="Times New Roman" w:hAnsi="Times New Roman"/>
          <w:sz w:val="24"/>
          <w:szCs w:val="24"/>
        </w:rPr>
        <w:t>Лядов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Шехеразада</w:t>
      </w:r>
      <w:proofErr w:type="spellEnd"/>
      <w:r w:rsidRPr="00350468">
        <w:rPr>
          <w:rFonts w:ascii="Times New Roman" w:hAnsi="Times New Roman"/>
          <w:sz w:val="24"/>
          <w:szCs w:val="24"/>
        </w:rPr>
        <w:t>. Симфоническая сюита (фрагменты). Н. Римский-Корсаков.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>Вокализ. С. Рахманинов.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Вокализ. Ф. </w:t>
      </w:r>
      <w:proofErr w:type="spellStart"/>
      <w:r w:rsidRPr="00350468">
        <w:rPr>
          <w:rFonts w:ascii="Times New Roman" w:hAnsi="Times New Roman"/>
          <w:sz w:val="24"/>
          <w:szCs w:val="24"/>
        </w:rPr>
        <w:t>Абт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Романс. Из Музыкальных иллюстраций к повести А. </w:t>
      </w:r>
      <w:proofErr w:type="spellStart"/>
      <w:proofErr w:type="gramStart"/>
      <w:r w:rsidRPr="00350468">
        <w:rPr>
          <w:rFonts w:ascii="Times New Roman" w:hAnsi="Times New Roman"/>
          <w:sz w:val="24"/>
          <w:szCs w:val="24"/>
        </w:rPr>
        <w:t>Пуш</w:t>
      </w:r>
      <w:proofErr w:type="spellEnd"/>
      <w:r w:rsidRPr="00350468">
        <w:rPr>
          <w:rFonts w:ascii="Times New Roman" w:hAnsi="Times New Roman"/>
          <w:sz w:val="24"/>
          <w:szCs w:val="24"/>
        </w:rPr>
        <w:t> </w:t>
      </w:r>
      <w:proofErr w:type="spellStart"/>
      <w:r w:rsidRPr="00350468">
        <w:rPr>
          <w:rFonts w:ascii="Times New Roman" w:hAnsi="Times New Roman"/>
          <w:sz w:val="24"/>
          <w:szCs w:val="24"/>
        </w:rPr>
        <w:t>кина</w:t>
      </w:r>
      <w:proofErr w:type="spellEnd"/>
      <w:proofErr w:type="gramEnd"/>
      <w:r w:rsidRPr="00350468">
        <w:rPr>
          <w:rFonts w:ascii="Times New Roman" w:hAnsi="Times New Roman"/>
          <w:sz w:val="24"/>
          <w:szCs w:val="24"/>
        </w:rPr>
        <w:t xml:space="preserve"> «Метель» (фрагмент).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Г. Свиридов.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Баркарола (Июнь). Из фортепианного цикла «Времена года». П. Чайковский.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Песня венецианского гондольера (№ 6). Из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фортепианного цикла «Песни без слов». Ф. Мендельсон.</w:t>
      </w:r>
      <w:proofErr w:type="gramStart"/>
      <w:r w:rsidRPr="00350468">
        <w:rPr>
          <w:rFonts w:ascii="Times New Roman" w:hAnsi="Times New Roman"/>
          <w:sz w:val="24"/>
          <w:szCs w:val="24"/>
        </w:rPr>
        <w:t>        .</w:t>
      </w:r>
      <w:proofErr w:type="gramEnd"/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Венецианская ночь. М. Глинка, слова И. Козлова.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Баркарола.   Ф. Шуберт,   слова   Ф. </w:t>
      </w:r>
      <w:proofErr w:type="spellStart"/>
      <w:r w:rsidRPr="00350468">
        <w:rPr>
          <w:rFonts w:ascii="Times New Roman" w:hAnsi="Times New Roman"/>
          <w:sz w:val="24"/>
          <w:szCs w:val="24"/>
        </w:rPr>
        <w:t>Штольберга</w:t>
      </w:r>
      <w:proofErr w:type="spellEnd"/>
      <w:r w:rsidRPr="00350468">
        <w:rPr>
          <w:rFonts w:ascii="Times New Roman" w:hAnsi="Times New Roman"/>
          <w:sz w:val="24"/>
          <w:szCs w:val="24"/>
        </w:rPr>
        <w:t>,   перевод    A.        Плещеева.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Перезвоны. По прочтении В. Шукшина. Симфония-действо для солистов, </w:t>
      </w:r>
      <w:proofErr w:type="gramStart"/>
      <w:r w:rsidRPr="00350468">
        <w:rPr>
          <w:rFonts w:ascii="Times New Roman" w:hAnsi="Times New Roman"/>
          <w:sz w:val="24"/>
          <w:szCs w:val="24"/>
        </w:rPr>
        <w:t>большого</w:t>
      </w:r>
      <w:proofErr w:type="gramEnd"/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хора, гобоя и </w:t>
      </w:r>
      <w:proofErr w:type="gramStart"/>
      <w:r w:rsidRPr="00350468">
        <w:rPr>
          <w:rFonts w:ascii="Times New Roman" w:hAnsi="Times New Roman"/>
          <w:sz w:val="24"/>
          <w:szCs w:val="24"/>
        </w:rPr>
        <w:t>ударных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 (фрагменты).   </w:t>
      </w:r>
      <w:proofErr w:type="spellStart"/>
      <w:r w:rsidRPr="00350468">
        <w:rPr>
          <w:rFonts w:ascii="Times New Roman" w:hAnsi="Times New Roman"/>
          <w:sz w:val="24"/>
          <w:szCs w:val="24"/>
        </w:rPr>
        <w:t>B.Гаврилин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Концерт № 1 для фортепиано с оркестром (фрагмент финала). П. Чайковский.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Веснянка, украинская народная песня.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Сцена «Проводы Масленицы». Из оперы «Снегурочка». Н. Римский-Корсаков.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Снег идет. Из Маленькой кантаты. Г. Свиридов, слова Б. Пастернака.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Запевка. Г. Свиридов, слова И. Северянина.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Снег. Из вокального цикла «Земля». М. Славкин, слова Э. </w:t>
      </w:r>
      <w:proofErr w:type="spellStart"/>
      <w:r w:rsidRPr="00350468">
        <w:rPr>
          <w:rFonts w:ascii="Times New Roman" w:hAnsi="Times New Roman"/>
          <w:sz w:val="24"/>
          <w:szCs w:val="24"/>
        </w:rPr>
        <w:t>Фарджен</w:t>
      </w:r>
      <w:proofErr w:type="spellEnd"/>
      <w:r w:rsidRPr="00350468">
        <w:rPr>
          <w:rFonts w:ascii="Times New Roman" w:hAnsi="Times New Roman"/>
          <w:sz w:val="24"/>
          <w:szCs w:val="24"/>
        </w:rPr>
        <w:t>, перевод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350468">
        <w:rPr>
          <w:rFonts w:ascii="Times New Roman" w:hAnsi="Times New Roman"/>
          <w:sz w:val="24"/>
          <w:szCs w:val="24"/>
        </w:rPr>
        <w:t>Бородицкой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и Г. Кружкова.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Зима. Ц. Кюи, слова Е. Баратынского.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Откуда приятный и нежный тот звон. Хор из оперы «Волшебная флейта».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В.-А. Моцарт.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Маленькая ночная серенада (рондо). В.-А. Моцарт.</w:t>
      </w:r>
    </w:p>
    <w:p w:rsidR="00EB52E7" w:rsidRPr="00091336" w:rsidRDefault="00EB52E7" w:rsidP="00BF6CCB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50468">
        <w:rPr>
          <w:rFonts w:ascii="Times New Roman" w:hAnsi="Times New Roman"/>
          <w:sz w:val="24"/>
          <w:szCs w:val="24"/>
          <w:lang w:val="en-US"/>
        </w:rPr>
        <w:t>Dona</w:t>
      </w:r>
      <w:r w:rsidRPr="0009133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50468">
        <w:rPr>
          <w:rFonts w:ascii="Times New Roman" w:hAnsi="Times New Roman"/>
          <w:sz w:val="24"/>
          <w:szCs w:val="24"/>
          <w:lang w:val="en-US"/>
        </w:rPr>
        <w:t>nobispacem</w:t>
      </w:r>
      <w:proofErr w:type="spellEnd"/>
      <w:r w:rsidRPr="00091336">
        <w:rPr>
          <w:rFonts w:ascii="Times New Roman" w:hAnsi="Times New Roman"/>
          <w:sz w:val="24"/>
          <w:szCs w:val="24"/>
          <w:lang w:val="en-US"/>
        </w:rPr>
        <w:t>.</w:t>
      </w:r>
      <w:r w:rsidRPr="00350468">
        <w:rPr>
          <w:rFonts w:ascii="Times New Roman" w:hAnsi="Times New Roman"/>
          <w:sz w:val="24"/>
          <w:szCs w:val="24"/>
        </w:rPr>
        <w:t>Канон</w:t>
      </w:r>
      <w:r w:rsidRPr="00091336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0913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0468">
        <w:rPr>
          <w:rFonts w:ascii="Times New Roman" w:hAnsi="Times New Roman"/>
          <w:sz w:val="24"/>
          <w:szCs w:val="24"/>
        </w:rPr>
        <w:t>В</w:t>
      </w:r>
      <w:r w:rsidRPr="00091336">
        <w:rPr>
          <w:rFonts w:ascii="Times New Roman" w:hAnsi="Times New Roman"/>
          <w:sz w:val="24"/>
          <w:szCs w:val="24"/>
          <w:lang w:val="en-US"/>
        </w:rPr>
        <w:t>.-</w:t>
      </w:r>
      <w:r w:rsidRPr="00350468">
        <w:rPr>
          <w:rFonts w:ascii="Times New Roman" w:hAnsi="Times New Roman"/>
          <w:sz w:val="24"/>
          <w:szCs w:val="24"/>
        </w:rPr>
        <w:t>А</w:t>
      </w:r>
      <w:r w:rsidRPr="0009133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50468">
        <w:rPr>
          <w:rFonts w:ascii="Times New Roman" w:hAnsi="Times New Roman"/>
          <w:sz w:val="24"/>
          <w:szCs w:val="24"/>
        </w:rPr>
        <w:t>Моцарт</w:t>
      </w:r>
      <w:r w:rsidRPr="00091336">
        <w:rPr>
          <w:rFonts w:ascii="Times New Roman" w:hAnsi="Times New Roman"/>
          <w:sz w:val="24"/>
          <w:szCs w:val="24"/>
          <w:lang w:val="en-US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Реквием (фрагменты). В.-А. Моцарт.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Dignare</w:t>
      </w:r>
      <w:proofErr w:type="spellEnd"/>
      <w:r w:rsidRPr="00350468">
        <w:rPr>
          <w:rFonts w:ascii="Times New Roman" w:hAnsi="Times New Roman"/>
          <w:sz w:val="24"/>
          <w:szCs w:val="24"/>
        </w:rPr>
        <w:t>. Г. Гендель.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Садко. Опера-былина (фрагменты). Н. Римский-Корсаков.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«Сказка о царе </w:t>
      </w:r>
      <w:proofErr w:type="spellStart"/>
      <w:r w:rsidRPr="00350468">
        <w:rPr>
          <w:rFonts w:ascii="Times New Roman" w:hAnsi="Times New Roman"/>
          <w:sz w:val="24"/>
          <w:szCs w:val="24"/>
        </w:rPr>
        <w:t>Салтане</w:t>
      </w:r>
      <w:proofErr w:type="spellEnd"/>
      <w:r w:rsidRPr="00350468">
        <w:rPr>
          <w:rFonts w:ascii="Times New Roman" w:hAnsi="Times New Roman"/>
          <w:sz w:val="24"/>
          <w:szCs w:val="24"/>
        </w:rPr>
        <w:t>...» Опера (фрагменты). Н. Римский-Корсаков.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Орфей и </w:t>
      </w:r>
      <w:proofErr w:type="spellStart"/>
      <w:r w:rsidRPr="00350468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350468">
        <w:rPr>
          <w:rFonts w:ascii="Times New Roman" w:hAnsi="Times New Roman"/>
          <w:sz w:val="24"/>
          <w:szCs w:val="24"/>
        </w:rPr>
        <w:t>. Опера (фрагменты). К. Глюк.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>Щелкунчик. Балет-феерия (фрагменты). П. Чайковский.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Спящая красавица. Балет (фрагменты). П. Чайковский.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Кошки. Мюзикл (фрагменты). Э.-Л. </w:t>
      </w:r>
      <w:proofErr w:type="spellStart"/>
      <w:r w:rsidRPr="00350468">
        <w:rPr>
          <w:rFonts w:ascii="Times New Roman" w:hAnsi="Times New Roman"/>
          <w:sz w:val="24"/>
          <w:szCs w:val="24"/>
        </w:rPr>
        <w:t>Уэббер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Песенка о прекрасных вещах. Из мюзикла «Звуки музыки». Р. </w:t>
      </w:r>
      <w:proofErr w:type="spellStart"/>
      <w:r w:rsidRPr="00350468">
        <w:rPr>
          <w:rFonts w:ascii="Times New Roman" w:hAnsi="Times New Roman"/>
          <w:sz w:val="24"/>
          <w:szCs w:val="24"/>
        </w:rPr>
        <w:t>Роджерс</w:t>
      </w:r>
      <w:proofErr w:type="spellEnd"/>
      <w:r w:rsidRPr="00350468">
        <w:rPr>
          <w:rFonts w:ascii="Times New Roman" w:hAnsi="Times New Roman"/>
          <w:sz w:val="24"/>
          <w:szCs w:val="24"/>
        </w:rPr>
        <w:t>, слова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350468">
        <w:rPr>
          <w:rFonts w:ascii="Times New Roman" w:hAnsi="Times New Roman"/>
          <w:sz w:val="24"/>
          <w:szCs w:val="24"/>
        </w:rPr>
        <w:t>Хаммерстайна</w:t>
      </w:r>
      <w:proofErr w:type="spellEnd"/>
      <w:r w:rsidRPr="00350468">
        <w:rPr>
          <w:rFonts w:ascii="Times New Roman" w:hAnsi="Times New Roman"/>
          <w:sz w:val="24"/>
          <w:szCs w:val="24"/>
        </w:rPr>
        <w:t>, русский текст М. Подберезского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Дуэт лисы Алисы и кота </w:t>
      </w:r>
      <w:proofErr w:type="spellStart"/>
      <w:r w:rsidRPr="00350468">
        <w:rPr>
          <w:rFonts w:ascii="Times New Roman" w:hAnsi="Times New Roman"/>
          <w:sz w:val="24"/>
          <w:szCs w:val="24"/>
        </w:rPr>
        <w:t>Базилио</w:t>
      </w:r>
      <w:proofErr w:type="spellEnd"/>
      <w:r w:rsidRPr="00350468">
        <w:rPr>
          <w:rFonts w:ascii="Times New Roman" w:hAnsi="Times New Roman"/>
          <w:sz w:val="24"/>
          <w:szCs w:val="24"/>
        </w:rPr>
        <w:t>. Из музыки к сказке «Буратино». Музыка и стихи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Б. Окуджавы.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Сэр  возьмите Алису с собой. Из музыки к сказке «Алиса в Стране чудес». Слова и музыка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В. Высоцкого.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Хлопай в такт! Дж. Гершвин, слова А. Гершвина, русский текст В. Струкова.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Песенка о песенке. Музыка и слова А. Куклина.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Птица-музыка. В. Синенко, слова М. </w:t>
      </w:r>
      <w:proofErr w:type="spellStart"/>
      <w:r w:rsidRPr="00350468">
        <w:rPr>
          <w:rFonts w:ascii="Times New Roman" w:hAnsi="Times New Roman"/>
          <w:sz w:val="24"/>
          <w:szCs w:val="24"/>
        </w:rPr>
        <w:t>Пляцковского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                                    Перечень  литературных   произведений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Из Гёте. М. Лермонтов.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Деревня. Стихотворение в прозе. И. Тургенев.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Кикимора. Народное сказание из «Сказаний русского народа», записанных И. Сахаровым.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Венецианская ночь. И. Козлов.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Осыпаются листья в садах... И. Бунин.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Скучная картина... А. Плещеев.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Осень и грусть на всей земле... М. Чюрленис.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Листопад. И. Бунин.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 музыкальном творчестве. Л. Кассиль.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Война колоколов. Дж. </w:t>
      </w:r>
      <w:proofErr w:type="spellStart"/>
      <w:r w:rsidRPr="00350468">
        <w:rPr>
          <w:rFonts w:ascii="Times New Roman" w:hAnsi="Times New Roman"/>
          <w:sz w:val="24"/>
          <w:szCs w:val="24"/>
        </w:rPr>
        <w:t>Родари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Снег идет. Б. Пастернак.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Слово о Мастере (о Г. Свиридове). В. Астафьев.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Горсть земли. А. </w:t>
      </w:r>
      <w:proofErr w:type="spellStart"/>
      <w:r w:rsidRPr="00350468">
        <w:rPr>
          <w:rFonts w:ascii="Times New Roman" w:hAnsi="Times New Roman"/>
          <w:sz w:val="24"/>
          <w:szCs w:val="24"/>
        </w:rPr>
        <w:t>Граши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Вальс. Л. Озеров.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Тайна запечного сверчка. Г. Цыферов.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>Моцарт и Сальери. Из «Маленьких трагедий» (фрагменты). А. Пушкин.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Руслан и Людмила. Поэма в стихах (фрагменты). А. Пушкин.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Былина </w:t>
      </w:r>
      <w:proofErr w:type="gramStart"/>
      <w:r w:rsidRPr="00350468">
        <w:rPr>
          <w:rFonts w:ascii="Times New Roman" w:hAnsi="Times New Roman"/>
          <w:sz w:val="24"/>
          <w:szCs w:val="24"/>
        </w:rPr>
        <w:t>о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 Садко. Из русского народного фольклора.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Щелкунчик. Э.-Т.-А. Гофман.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Миф об Орфее. Из «Мифов и легенд Древней Греции».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Музыкант-чародей. Белорусская сказка.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Тема  2 полугодия:  “Музыка и изобразительное искусство” (18 часов)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Выявление многосторонних связей между музыкой и изобразительным искусством. 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</w:t>
      </w:r>
      <w:proofErr w:type="gramStart"/>
      <w:r w:rsidRPr="00350468">
        <w:rPr>
          <w:rFonts w:ascii="Times New Roman" w:hAnsi="Times New Roman"/>
          <w:sz w:val="24"/>
          <w:szCs w:val="24"/>
        </w:rPr>
        <w:t>сств в хр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 Взаимодействие музыки с изобразительным искусством. Исторические события, картины природы, разнообразные характеры, портреты людей в различных видах искусства. Образ музыки разных эпох в изобразительном искусстве. </w:t>
      </w:r>
      <w:proofErr w:type="gramStart"/>
      <w:r w:rsidRPr="00350468">
        <w:rPr>
          <w:rFonts w:ascii="Times New Roman" w:hAnsi="Times New Roman"/>
          <w:sz w:val="24"/>
          <w:szCs w:val="24"/>
        </w:rPr>
        <w:t>Небесное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 и земное в звуках и красках. Исторические события в музыке: через прошлое к настоящему. Музыкальная живопись и живописная музыка. </w:t>
      </w:r>
      <w:proofErr w:type="spellStart"/>
      <w:r w:rsidRPr="00350468">
        <w:rPr>
          <w:rFonts w:ascii="Times New Roman" w:hAnsi="Times New Roman"/>
          <w:sz w:val="24"/>
          <w:szCs w:val="24"/>
        </w:rPr>
        <w:t>Колокольность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в музыке и изобразительном искусстве. Портрет в музыке и изобразительном искусстве. Роль дирижера в прочтении музыкального сочинения. Образы борьбы и победы в искусстве. Архитектура — 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изобразительном искусстве. Использование различных форм </w:t>
      </w:r>
      <w:proofErr w:type="spellStart"/>
      <w:r w:rsidRPr="00350468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и творческих заданий в освоении содержания музыкальных образов.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                     Перечень  музыкального   материала  (II  полугодие)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Знаменный распев.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Концерт №3 для фортепиано с оркестром (1-я часть). С. Рахманинов.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Богородице </w:t>
      </w:r>
      <w:proofErr w:type="spellStart"/>
      <w:r w:rsidRPr="00350468">
        <w:rPr>
          <w:rFonts w:ascii="Times New Roman" w:hAnsi="Times New Roman"/>
          <w:sz w:val="24"/>
          <w:szCs w:val="24"/>
        </w:rPr>
        <w:t>Дево</w:t>
      </w:r>
      <w:proofErr w:type="spellEnd"/>
      <w:r w:rsidRPr="00350468">
        <w:rPr>
          <w:rFonts w:ascii="Times New Roman" w:hAnsi="Times New Roman"/>
          <w:sz w:val="24"/>
          <w:szCs w:val="24"/>
        </w:rPr>
        <w:t>, радуйся. Из «Всенощного бдения». П. Чайковский.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Богородице </w:t>
      </w:r>
      <w:proofErr w:type="spellStart"/>
      <w:r w:rsidRPr="00350468">
        <w:rPr>
          <w:rFonts w:ascii="Times New Roman" w:hAnsi="Times New Roman"/>
          <w:sz w:val="24"/>
          <w:szCs w:val="24"/>
        </w:rPr>
        <w:t>Дево</w:t>
      </w:r>
      <w:proofErr w:type="spellEnd"/>
      <w:r w:rsidRPr="00350468">
        <w:rPr>
          <w:rFonts w:ascii="Times New Roman" w:hAnsi="Times New Roman"/>
          <w:sz w:val="24"/>
          <w:szCs w:val="24"/>
        </w:rPr>
        <w:t>, радуйся. Из «Всенощного бдения». С. Рахманинов.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Любовь святая. Из музыки к драме А. Толстого «Царь Федор Иоаннович». Г. Свиридов.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Аве, Мария. Дж. </w:t>
      </w:r>
      <w:proofErr w:type="spellStart"/>
      <w:r w:rsidRPr="00350468">
        <w:rPr>
          <w:rFonts w:ascii="Times New Roman" w:hAnsi="Times New Roman"/>
          <w:sz w:val="24"/>
          <w:szCs w:val="24"/>
        </w:rPr>
        <w:t>Каччини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Аве, Мария. Ф. Шуберт, слова В. Скотта, перевод А. Плещеева.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Аве, Мария. И.-С. Бах — Ш. </w:t>
      </w:r>
      <w:proofErr w:type="spellStart"/>
      <w:r w:rsidRPr="00350468">
        <w:rPr>
          <w:rFonts w:ascii="Times New Roman" w:hAnsi="Times New Roman"/>
          <w:sz w:val="24"/>
          <w:szCs w:val="24"/>
        </w:rPr>
        <w:t>Гуно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>Ледовое побоище (№ 5). Из кантаты «Александр Невский». С. Прокофьев.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Островок. С. Рахманинов, слова К. Бальмонта (из П. Шелли).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Весенние воды. С. Рахманинов, слова Ф. Тютчева.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Форель. Ф. Шуберт, слова Л. </w:t>
      </w:r>
      <w:proofErr w:type="spellStart"/>
      <w:r w:rsidRPr="00350468">
        <w:rPr>
          <w:rFonts w:ascii="Times New Roman" w:hAnsi="Times New Roman"/>
          <w:sz w:val="24"/>
          <w:szCs w:val="24"/>
        </w:rPr>
        <w:t>Шубарта</w:t>
      </w:r>
      <w:proofErr w:type="spellEnd"/>
      <w:r w:rsidRPr="00350468">
        <w:rPr>
          <w:rFonts w:ascii="Times New Roman" w:hAnsi="Times New Roman"/>
          <w:sz w:val="24"/>
          <w:szCs w:val="24"/>
        </w:rPr>
        <w:t>, русский текст В. Костомарова.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Прелюдия соль мажор для фортепиано. С. Рахманинов.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Прелюдия соль-диез минор для фортепиано. С. Рахманинов.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Сюита для двух фортепиано (фрагменты). С. Рахманинов.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Фрески Софии Киевской. Концертная симфония для арфы с оркестром (фрагменты).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350468">
        <w:rPr>
          <w:rFonts w:ascii="Times New Roman" w:hAnsi="Times New Roman"/>
          <w:sz w:val="24"/>
          <w:szCs w:val="24"/>
        </w:rPr>
        <w:t>Кикта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Ария. Из «Нотной тетради Анны Магдалены Бах». И.-С. Бах.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Чакона. Для скрипки соло (ре минор). И.-С. Бах.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Каприс № 24. Для скрипки соло. </w:t>
      </w:r>
      <w:proofErr w:type="gramStart"/>
      <w:r w:rsidRPr="00350468">
        <w:rPr>
          <w:rFonts w:ascii="Times New Roman" w:hAnsi="Times New Roman"/>
          <w:sz w:val="24"/>
          <w:szCs w:val="24"/>
        </w:rPr>
        <w:t xml:space="preserve">Н. Паганини (классические и </w:t>
      </w:r>
      <w:proofErr w:type="gramEnd"/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современные интерпретации).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Concertogrosso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. Для двух скрипок, клавесина, подготовленного фортепиано и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gramStart"/>
      <w:r w:rsidRPr="00350468">
        <w:rPr>
          <w:rFonts w:ascii="Times New Roman" w:hAnsi="Times New Roman"/>
          <w:sz w:val="24"/>
          <w:szCs w:val="24"/>
        </w:rPr>
        <w:t>струнных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 (фрагмент). А. </w:t>
      </w:r>
      <w:proofErr w:type="spellStart"/>
      <w:r w:rsidRPr="00350468">
        <w:rPr>
          <w:rFonts w:ascii="Times New Roman" w:hAnsi="Times New Roman"/>
          <w:sz w:val="24"/>
          <w:szCs w:val="24"/>
        </w:rPr>
        <w:t>Шнитке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Рапсодия на тему Паганини (фрагменты). С. Рахманинов.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Вариации на тему Паганини (фрагменты). В. </w:t>
      </w:r>
      <w:proofErr w:type="spellStart"/>
      <w:r w:rsidRPr="00350468">
        <w:rPr>
          <w:rFonts w:ascii="Times New Roman" w:hAnsi="Times New Roman"/>
          <w:sz w:val="24"/>
          <w:szCs w:val="24"/>
        </w:rPr>
        <w:t>Лютославский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Симфония № 5 (фрагменты). Л. Бетховен.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Маленькая прелюдия и фуга для органа. И.-С. Бах.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Прелюдии для фортепиано. М. Чюрленис.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Море. Симфоническая поэма (фрагменты). М. Чюрленис.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Лунный свет. Из «</w:t>
      </w:r>
      <w:proofErr w:type="spellStart"/>
      <w:r w:rsidRPr="00350468">
        <w:rPr>
          <w:rFonts w:ascii="Times New Roman" w:hAnsi="Times New Roman"/>
          <w:sz w:val="24"/>
          <w:szCs w:val="24"/>
        </w:rPr>
        <w:t>Бергамасской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сюиты». К. Дебюсси.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Звуки и запахи реют в вечернем воздухе. Девушка с волосами цвета льна. Прелюдии.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 Дебюсси.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Кукольный </w:t>
      </w:r>
      <w:proofErr w:type="spellStart"/>
      <w:r w:rsidRPr="00350468">
        <w:rPr>
          <w:rFonts w:ascii="Times New Roman" w:hAnsi="Times New Roman"/>
          <w:sz w:val="24"/>
          <w:szCs w:val="24"/>
        </w:rPr>
        <w:t>кэк-уок</w:t>
      </w:r>
      <w:proofErr w:type="spellEnd"/>
      <w:r w:rsidRPr="00350468">
        <w:rPr>
          <w:rFonts w:ascii="Times New Roman" w:hAnsi="Times New Roman"/>
          <w:sz w:val="24"/>
          <w:szCs w:val="24"/>
        </w:rPr>
        <w:t>. Из фортепианной сюиты «Детский уголок». К. Дебюсси.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Мимолетности № 1, 7, 10 для фортепиано. С. Прокофьев.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Наши дети. Хор из «Реквиема». Д. </w:t>
      </w:r>
      <w:proofErr w:type="spellStart"/>
      <w:r w:rsidRPr="00350468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350468">
        <w:rPr>
          <w:rFonts w:ascii="Times New Roman" w:hAnsi="Times New Roman"/>
          <w:sz w:val="24"/>
          <w:szCs w:val="24"/>
        </w:rPr>
        <w:t>, слова Р. Рождественского.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Рассвет на Москве-реке. Вступление к опере «</w:t>
      </w:r>
      <w:proofErr w:type="spellStart"/>
      <w:r w:rsidRPr="00350468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350468">
        <w:rPr>
          <w:rFonts w:ascii="Times New Roman" w:hAnsi="Times New Roman"/>
          <w:sz w:val="24"/>
          <w:szCs w:val="24"/>
        </w:rPr>
        <w:t>». М. Мусоргский.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 xml:space="preserve">Картинки с выставки. Сюита. </w:t>
      </w:r>
      <w:proofErr w:type="gramStart"/>
      <w:r w:rsidRPr="00350468">
        <w:rPr>
          <w:rFonts w:ascii="Times New Roman" w:hAnsi="Times New Roman"/>
          <w:sz w:val="24"/>
          <w:szCs w:val="24"/>
        </w:rPr>
        <w:t xml:space="preserve">М. Мусоргский (классические </w:t>
      </w:r>
      <w:proofErr w:type="gramEnd"/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современные </w:t>
      </w:r>
      <w:proofErr w:type="spellStart"/>
      <w:r w:rsidRPr="00350468">
        <w:rPr>
          <w:rFonts w:ascii="Times New Roman" w:hAnsi="Times New Roman"/>
          <w:sz w:val="24"/>
          <w:szCs w:val="24"/>
        </w:rPr>
        <w:t>интерпритации</w:t>
      </w:r>
      <w:proofErr w:type="spellEnd"/>
      <w:r w:rsidRPr="00350468">
        <w:rPr>
          <w:rFonts w:ascii="Times New Roman" w:hAnsi="Times New Roman"/>
          <w:sz w:val="24"/>
          <w:szCs w:val="24"/>
        </w:rPr>
        <w:t>).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Рисунок. А. Куклин, слова С. Михалкова.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Семь моих цветных карандашей. В. Серебренников, слова В. Степанова.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Маленький кузнечик. В. Щукин, слова С. Козлова.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Парус алый. А. Пахмутова, слова Н. Добронравова.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Тишина. Е. Адлер, слова Е. </w:t>
      </w:r>
      <w:proofErr w:type="spellStart"/>
      <w:r w:rsidRPr="00350468">
        <w:rPr>
          <w:rFonts w:ascii="Times New Roman" w:hAnsi="Times New Roman"/>
          <w:sz w:val="24"/>
          <w:szCs w:val="24"/>
        </w:rPr>
        <w:t>Руженцева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Музыка. Г. Струве, слова И. Исаковой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Перечень произведений изобразительного искусства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Чувство звука. Я. Брейгель.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Сиверко. И. Остроухов.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Покров Пресвятой Богородицы. Икона.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Троица. А. Рублев.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Сикстинская мадонна. Рафаэль.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Богородица Донская. Ф. Грек.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Святой князь Александр Невский. Икона.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Александр Невский. М. Нестеров.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Александр Невский. Триптих: «Северная баллада», «Александр Невский»,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«Старинный сказ». П. Корин.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Весенний этюд; Весна; Цветущие вишни; Дама в кресле; Водоем. В. Борисов-</w:t>
      </w:r>
      <w:proofErr w:type="spellStart"/>
      <w:r w:rsidRPr="00350468">
        <w:rPr>
          <w:rFonts w:ascii="Times New Roman" w:hAnsi="Times New Roman"/>
          <w:sz w:val="24"/>
          <w:szCs w:val="24"/>
        </w:rPr>
        <w:t>Мусатов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Пейзаж. Д. </w:t>
      </w:r>
      <w:proofErr w:type="spellStart"/>
      <w:r w:rsidRPr="00350468">
        <w:rPr>
          <w:rFonts w:ascii="Times New Roman" w:hAnsi="Times New Roman"/>
          <w:sz w:val="24"/>
          <w:szCs w:val="24"/>
        </w:rPr>
        <w:t>Бурлюк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Бурный ветер. А. Рылов.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Формула весны. П. Филонов.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Весна. Большая вода. И. Левитан.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Фрески собора Святой Софии в Киеве.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Портрет Н. Паганини. Э. Делакруа.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Н. Паганини. С. Коненков.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Антракт. Р. </w:t>
      </w:r>
      <w:proofErr w:type="spellStart"/>
      <w:r w:rsidRPr="00350468">
        <w:rPr>
          <w:rFonts w:ascii="Times New Roman" w:hAnsi="Times New Roman"/>
          <w:sz w:val="24"/>
          <w:szCs w:val="24"/>
        </w:rPr>
        <w:t>Дюфи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 xml:space="preserve">Ника </w:t>
      </w:r>
      <w:proofErr w:type="spellStart"/>
      <w:r w:rsidRPr="00350468">
        <w:rPr>
          <w:rFonts w:ascii="Times New Roman" w:hAnsi="Times New Roman"/>
          <w:sz w:val="24"/>
          <w:szCs w:val="24"/>
        </w:rPr>
        <w:t>Самофракийская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Восставший раб. Микеланджело.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Свобода, ведущая народ. Э. Делакруа.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Скрипка. Р. </w:t>
      </w:r>
      <w:proofErr w:type="spellStart"/>
      <w:r w:rsidRPr="00350468">
        <w:rPr>
          <w:rFonts w:ascii="Times New Roman" w:hAnsi="Times New Roman"/>
          <w:sz w:val="24"/>
          <w:szCs w:val="24"/>
        </w:rPr>
        <w:t>Дюфи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Скрипка. И. Пуни.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Скрипка. К. Петров-Водкин.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Скрипка. Е. </w:t>
      </w:r>
      <w:proofErr w:type="spellStart"/>
      <w:r w:rsidRPr="00350468">
        <w:rPr>
          <w:rFonts w:ascii="Times New Roman" w:hAnsi="Times New Roman"/>
          <w:sz w:val="24"/>
          <w:szCs w:val="24"/>
        </w:rPr>
        <w:t>Рояк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Симфония (скрипка). М. </w:t>
      </w:r>
      <w:proofErr w:type="spellStart"/>
      <w:r w:rsidRPr="00350468">
        <w:rPr>
          <w:rFonts w:ascii="Times New Roman" w:hAnsi="Times New Roman"/>
          <w:sz w:val="24"/>
          <w:szCs w:val="24"/>
        </w:rPr>
        <w:t>Меньков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Оркестр. Л. </w:t>
      </w:r>
      <w:proofErr w:type="spellStart"/>
      <w:r w:rsidRPr="00350468">
        <w:rPr>
          <w:rFonts w:ascii="Times New Roman" w:hAnsi="Times New Roman"/>
          <w:sz w:val="24"/>
          <w:szCs w:val="24"/>
        </w:rPr>
        <w:t>Мууга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Три музыканта. П. Пикассо.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Православные храмы и их внутреннее убранство.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Готические соборы и их внутреннее убранство.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Фуга. Триптих; Сотворение мира; Сказка. Путешествие королевны. Триптих;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Зима;  Соната моря. Триптих. М. Чюрленис.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Впечатление. Восход солнца. К. Моне.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Руанский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собор в полдень. К. Моне.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Морской пейзаж. Э. Мане.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Музыкальная увертюра. Фиолетовый клин. В. Кандинский.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Композиция. Казаки. В. Кандинский.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Реквием. Цикл гравюр. С. </w:t>
      </w:r>
      <w:proofErr w:type="spellStart"/>
      <w:r w:rsidRPr="00350468">
        <w:rPr>
          <w:rFonts w:ascii="Times New Roman" w:hAnsi="Times New Roman"/>
          <w:sz w:val="24"/>
          <w:szCs w:val="24"/>
        </w:rPr>
        <w:t>Красаускас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Вечно живые. Цикл гравюр С. </w:t>
      </w:r>
      <w:proofErr w:type="spellStart"/>
      <w:r w:rsidRPr="00350468">
        <w:rPr>
          <w:rFonts w:ascii="Times New Roman" w:hAnsi="Times New Roman"/>
          <w:sz w:val="24"/>
          <w:szCs w:val="24"/>
        </w:rPr>
        <w:t>Красаускас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AA4A77" w:rsidRDefault="00EB52E7" w:rsidP="00AA4A77">
      <w:pPr>
        <w:jc w:val="center"/>
        <w:rPr>
          <w:rFonts w:ascii="Times New Roman" w:hAnsi="Times New Roman"/>
          <w:b/>
          <w:sz w:val="24"/>
          <w:szCs w:val="24"/>
        </w:rPr>
      </w:pPr>
      <w:r w:rsidRPr="00AA4A77">
        <w:rPr>
          <w:rFonts w:ascii="Times New Roman" w:hAnsi="Times New Roman"/>
          <w:b/>
          <w:sz w:val="24"/>
          <w:szCs w:val="24"/>
        </w:rPr>
        <w:t>6 класс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Раздел 1.  Мир образов вокальной и инструментальной музыки (16 ч)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 xml:space="preserve">Музыка Древней Руси. Образы народного искусства. Фольклорные образы в творчестве композиторов. Образы русской духовной и светской музыки (знаменный распев, </w:t>
      </w:r>
      <w:proofErr w:type="spellStart"/>
      <w:r w:rsidRPr="00350468">
        <w:rPr>
          <w:rFonts w:ascii="Times New Roman" w:hAnsi="Times New Roman"/>
          <w:sz w:val="24"/>
          <w:szCs w:val="24"/>
        </w:rPr>
        <w:t>партесное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пение, духовный концерт). Образы западноевропейской духовной и светской музыки (хорал, токката, фуга, кантата, реквием). Полифония и гомофония.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Авторская песня — прошлое и настоящее. Джаз — искусство XX в. (спиричуэл, блюз, современные джазовые обработки).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Взаимодействие различных видов искусства в раскрытии образного строя музыкальных произведений.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Использование различных форм </w:t>
      </w:r>
      <w:proofErr w:type="spellStart"/>
      <w:r w:rsidRPr="00350468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и творческих заданий в освоении содержания музыкальных образов.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Перечень музыкального материала I полугодия: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Красный сарафан. А. Варламов, слова Н. Цыганова.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Гори, гори, моя звезда. П. Булахов, слова В. </w:t>
      </w:r>
      <w:proofErr w:type="spellStart"/>
      <w:r w:rsidRPr="00350468">
        <w:rPr>
          <w:rFonts w:ascii="Times New Roman" w:hAnsi="Times New Roman"/>
          <w:sz w:val="24"/>
          <w:szCs w:val="24"/>
        </w:rPr>
        <w:t>Чуевского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Калитка. А. Обухов, слова А. Будищева.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Колокольчик. А. </w:t>
      </w:r>
      <w:proofErr w:type="spellStart"/>
      <w:r w:rsidRPr="00350468">
        <w:rPr>
          <w:rFonts w:ascii="Times New Roman" w:hAnsi="Times New Roman"/>
          <w:sz w:val="24"/>
          <w:szCs w:val="24"/>
        </w:rPr>
        <w:t>Гурилев</w:t>
      </w:r>
      <w:proofErr w:type="spellEnd"/>
      <w:r w:rsidRPr="00350468">
        <w:rPr>
          <w:rFonts w:ascii="Times New Roman" w:hAnsi="Times New Roman"/>
          <w:sz w:val="24"/>
          <w:szCs w:val="24"/>
        </w:rPr>
        <w:t>, слова И. Макарова.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Я помню чудное мгновенье. М. Глинка, слова А. Пушкина.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Вальс-фантазия для симфонического оркестра. М. Глинка.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Сирень. С. Рахманинов, слова Е. Бекетовой.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Здесь хорошо. С. Рахманинов, слова Г. Галиной.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Матушка, что во поле пыльно, русская народная песня.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Матушка, что во поле пыльно. М. Матвеев, слова народные.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На море </w:t>
      </w:r>
      <w:proofErr w:type="gramStart"/>
      <w:r w:rsidRPr="00350468">
        <w:rPr>
          <w:rFonts w:ascii="Times New Roman" w:hAnsi="Times New Roman"/>
          <w:sz w:val="24"/>
          <w:szCs w:val="24"/>
        </w:rPr>
        <w:t>у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 тушка </w:t>
      </w:r>
      <w:proofErr w:type="spellStart"/>
      <w:r w:rsidRPr="00350468">
        <w:rPr>
          <w:rFonts w:ascii="Times New Roman" w:hAnsi="Times New Roman"/>
          <w:sz w:val="24"/>
          <w:szCs w:val="24"/>
        </w:rPr>
        <w:t>купалася</w:t>
      </w:r>
      <w:proofErr w:type="spellEnd"/>
      <w:r w:rsidRPr="00350468">
        <w:rPr>
          <w:rFonts w:ascii="Times New Roman" w:hAnsi="Times New Roman"/>
          <w:sz w:val="24"/>
          <w:szCs w:val="24"/>
        </w:rPr>
        <w:t>, русская народная свадебная песня.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Плывет лебедушка. Хор из оперы «</w:t>
      </w:r>
      <w:proofErr w:type="spellStart"/>
      <w:r w:rsidRPr="00350468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350468">
        <w:rPr>
          <w:rFonts w:ascii="Times New Roman" w:hAnsi="Times New Roman"/>
          <w:sz w:val="24"/>
          <w:szCs w:val="24"/>
        </w:rPr>
        <w:t>». М. Мусоргский.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Иван Сусанин. Опера (фрагменты). М. Глинка.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Руслан и Людмила. Опера (фрагменты). М. Глинка.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Песня венецианского гондольера (№ 6) для фортепиано. Ф. Мендельсон.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Венецианская ночь. М. Глинка, слова И. Козлова.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Песни гостей. Из оперы «Садко». Н. Римский-Корсаков.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Серенада. Ф. Шуберт, слова Л. </w:t>
      </w:r>
      <w:proofErr w:type="spellStart"/>
      <w:r w:rsidRPr="00350468">
        <w:rPr>
          <w:rFonts w:ascii="Times New Roman" w:hAnsi="Times New Roman"/>
          <w:sz w:val="24"/>
          <w:szCs w:val="24"/>
        </w:rPr>
        <w:t>Рельштаба</w:t>
      </w:r>
      <w:proofErr w:type="spellEnd"/>
      <w:r w:rsidRPr="00350468">
        <w:rPr>
          <w:rFonts w:ascii="Times New Roman" w:hAnsi="Times New Roman"/>
          <w:sz w:val="24"/>
          <w:szCs w:val="24"/>
        </w:rPr>
        <w:t>, перевод Н. Огарева.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Аве, Мария. Ф. Шуберт, слова В. Скотта, перевод А. Плещеева.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>Жаворонок. М. Глинка — М. Балакирев.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Лесной   царь.   Ф. Шуберт,   слова  В. Гёте,   русский  текст B.        Жуковского.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     Огромное небо. О. </w:t>
      </w:r>
      <w:proofErr w:type="spellStart"/>
      <w:r w:rsidRPr="00350468">
        <w:rPr>
          <w:rFonts w:ascii="Times New Roman" w:hAnsi="Times New Roman"/>
          <w:sz w:val="24"/>
          <w:szCs w:val="24"/>
        </w:rPr>
        <w:t>Фельцман</w:t>
      </w:r>
      <w:proofErr w:type="spellEnd"/>
      <w:r w:rsidRPr="00350468">
        <w:rPr>
          <w:rFonts w:ascii="Times New Roman" w:hAnsi="Times New Roman"/>
          <w:sz w:val="24"/>
          <w:szCs w:val="24"/>
        </w:rPr>
        <w:t>, стихи Р. Рождественского.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Шестопсалмие (знаменный распев).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     Свете </w:t>
      </w:r>
      <w:proofErr w:type="gramStart"/>
      <w:r w:rsidRPr="00350468">
        <w:rPr>
          <w:rFonts w:ascii="Times New Roman" w:hAnsi="Times New Roman"/>
          <w:sz w:val="24"/>
          <w:szCs w:val="24"/>
        </w:rPr>
        <w:t>тихий</w:t>
      </w:r>
      <w:proofErr w:type="gramEnd"/>
      <w:r w:rsidRPr="00350468">
        <w:rPr>
          <w:rFonts w:ascii="Times New Roman" w:hAnsi="Times New Roman"/>
          <w:sz w:val="24"/>
          <w:szCs w:val="24"/>
        </w:rPr>
        <w:t>. Гимн (киевский распев).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      Да исправится молитва моя. П. Чесноков.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      Не </w:t>
      </w:r>
      <w:proofErr w:type="spellStart"/>
      <w:r w:rsidRPr="00350468">
        <w:rPr>
          <w:rFonts w:ascii="Times New Roman" w:hAnsi="Times New Roman"/>
          <w:sz w:val="24"/>
          <w:szCs w:val="24"/>
        </w:rPr>
        <w:t>отвержи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мене во время старости. Духовный концерт (фрагмент). М. Березовский.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Концерт №3 для фортепиано с оркестром (1-я часть).C.        Рахманинов.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Русские народные инструментальные наигрыши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gramStart"/>
      <w:r w:rsidRPr="00350468">
        <w:rPr>
          <w:rFonts w:ascii="Times New Roman" w:hAnsi="Times New Roman"/>
          <w:sz w:val="24"/>
          <w:szCs w:val="24"/>
        </w:rPr>
        <w:t>Во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 кузнице; Комара женить мы будем, русские народные песни.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gramStart"/>
      <w:r w:rsidRPr="00350468">
        <w:rPr>
          <w:rFonts w:ascii="Times New Roman" w:hAnsi="Times New Roman"/>
          <w:sz w:val="24"/>
          <w:szCs w:val="24"/>
        </w:rPr>
        <w:t>Во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 кузнице. Хор из 2-го действия оперы «В бурю». Т. Хренников.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Пляска скоморохов. Из оперы «Снегурочка». Н. Римский-Корсаков.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Фрески Софии Киевской. Концертная симфония для арфы с оркестром (фрагменты). В. </w:t>
      </w:r>
      <w:proofErr w:type="spellStart"/>
      <w:r w:rsidRPr="00350468">
        <w:rPr>
          <w:rFonts w:ascii="Times New Roman" w:hAnsi="Times New Roman"/>
          <w:sz w:val="24"/>
          <w:szCs w:val="24"/>
        </w:rPr>
        <w:t>Кикта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Перезвоны. По прочтении В. Шукшина. Симфония-действо (фрагменты). В. Гаврилин.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Мама. Из вокально-инструментального цикла «Земля». В. </w:t>
      </w:r>
      <w:proofErr w:type="gramStart"/>
      <w:r w:rsidRPr="00350468">
        <w:rPr>
          <w:rFonts w:ascii="Times New Roman" w:hAnsi="Times New Roman"/>
          <w:sz w:val="24"/>
          <w:szCs w:val="24"/>
        </w:rPr>
        <w:t>Гаврилин</w:t>
      </w:r>
      <w:proofErr w:type="gramEnd"/>
      <w:r w:rsidRPr="00350468">
        <w:rPr>
          <w:rFonts w:ascii="Times New Roman" w:hAnsi="Times New Roman"/>
          <w:sz w:val="24"/>
          <w:szCs w:val="24"/>
        </w:rPr>
        <w:t>, слова В. Шульгиной.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Весна, слова народные; Осень, слова С. Есенина. Из вокального цикла «Времена года». В. Гаврилин.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 горнице. И. Морозов, слова Н. Рубцова.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Молитва Франсуа </w:t>
      </w:r>
      <w:proofErr w:type="spellStart"/>
      <w:r w:rsidRPr="00350468">
        <w:rPr>
          <w:rFonts w:ascii="Times New Roman" w:hAnsi="Times New Roman"/>
          <w:sz w:val="24"/>
          <w:szCs w:val="24"/>
        </w:rPr>
        <w:t>Виньона</w:t>
      </w:r>
      <w:proofErr w:type="spellEnd"/>
      <w:r w:rsidRPr="00350468">
        <w:rPr>
          <w:rFonts w:ascii="Times New Roman" w:hAnsi="Times New Roman"/>
          <w:sz w:val="24"/>
          <w:szCs w:val="24"/>
        </w:rPr>
        <w:t>. Слова и музыка Б. Окуджавы.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Будь со мною (Молитва). Е. </w:t>
      </w:r>
      <w:proofErr w:type="spellStart"/>
      <w:r w:rsidRPr="00350468">
        <w:rPr>
          <w:rFonts w:ascii="Times New Roman" w:hAnsi="Times New Roman"/>
          <w:sz w:val="24"/>
          <w:szCs w:val="24"/>
        </w:rPr>
        <w:t>Крылатов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, слова Ю. </w:t>
      </w:r>
      <w:proofErr w:type="spellStart"/>
      <w:r w:rsidRPr="00350468">
        <w:rPr>
          <w:rFonts w:ascii="Times New Roman" w:hAnsi="Times New Roman"/>
          <w:sz w:val="24"/>
          <w:szCs w:val="24"/>
        </w:rPr>
        <w:t>Энтина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 минуту скорбную сию. Слова и музыка иеромонаха Романа.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Органная токката и фуга ре минор (классические и современные интерпретации). И.-С. Бах.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Хоралы № 2, 4. Из «Рождественской оратории». И.-С. Бах.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Stabatmater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(фрагменты № 1 и № 13). Д. </w:t>
      </w:r>
      <w:proofErr w:type="spellStart"/>
      <w:r w:rsidRPr="00350468">
        <w:rPr>
          <w:rFonts w:ascii="Times New Roman" w:hAnsi="Times New Roman"/>
          <w:sz w:val="24"/>
          <w:szCs w:val="24"/>
        </w:rPr>
        <w:t>Перголези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Реквием (фрагменты). В.-А. Моцарт.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Кармина Бурана. Мирские песнопения для солистов, хора, оркестра и для представления на сцене   (</w:t>
      </w:r>
      <w:proofErr w:type="spellStart"/>
      <w:r w:rsidRPr="00350468">
        <w:rPr>
          <w:rFonts w:ascii="Times New Roman" w:hAnsi="Times New Roman"/>
          <w:sz w:val="24"/>
          <w:szCs w:val="24"/>
        </w:rPr>
        <w:t>франменты</w:t>
      </w:r>
      <w:proofErr w:type="spellEnd"/>
      <w:r w:rsidRPr="00350468">
        <w:rPr>
          <w:rFonts w:ascii="Times New Roman" w:hAnsi="Times New Roman"/>
          <w:sz w:val="24"/>
          <w:szCs w:val="24"/>
        </w:rPr>
        <w:t>) К. </w:t>
      </w:r>
      <w:proofErr w:type="spellStart"/>
      <w:r w:rsidRPr="00350468">
        <w:rPr>
          <w:rFonts w:ascii="Times New Roman" w:hAnsi="Times New Roman"/>
          <w:sz w:val="24"/>
          <w:szCs w:val="24"/>
        </w:rPr>
        <w:t>Орф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Гаудеамус. Международный студенческий гимн.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 xml:space="preserve">Из вагантов. Из вокального цикла «По волне моей памяти». Д. </w:t>
      </w:r>
      <w:proofErr w:type="spellStart"/>
      <w:r w:rsidRPr="00350468">
        <w:rPr>
          <w:rFonts w:ascii="Times New Roman" w:hAnsi="Times New Roman"/>
          <w:sz w:val="24"/>
          <w:szCs w:val="24"/>
        </w:rPr>
        <w:t>Тухманов</w:t>
      </w:r>
      <w:proofErr w:type="spellEnd"/>
      <w:r w:rsidRPr="00350468">
        <w:rPr>
          <w:rFonts w:ascii="Times New Roman" w:hAnsi="Times New Roman"/>
          <w:sz w:val="24"/>
          <w:szCs w:val="24"/>
        </w:rPr>
        <w:t>, русский текст Л. Гинзбурга.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Россия. Д. </w:t>
      </w:r>
      <w:proofErr w:type="spellStart"/>
      <w:r w:rsidRPr="00350468">
        <w:rPr>
          <w:rFonts w:ascii="Times New Roman" w:hAnsi="Times New Roman"/>
          <w:sz w:val="24"/>
          <w:szCs w:val="24"/>
        </w:rPr>
        <w:t>Тухманов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, слова М. </w:t>
      </w:r>
      <w:proofErr w:type="spellStart"/>
      <w:r w:rsidRPr="00350468">
        <w:rPr>
          <w:rFonts w:ascii="Times New Roman" w:hAnsi="Times New Roman"/>
          <w:sz w:val="24"/>
          <w:szCs w:val="24"/>
        </w:rPr>
        <w:t>Ножкина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Глобус. М. Светлов, слова М. Львовского.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Песенка об открытой двери. Слова и музыка Б. Окуджавы.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Нам нужна одна победа. Из художественного фильма «Белорусский вокзал». Слова и музыка Б. Окуджавы.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Как прекрасен этот мир. Д. </w:t>
      </w:r>
      <w:proofErr w:type="spellStart"/>
      <w:r w:rsidRPr="00350468">
        <w:rPr>
          <w:rFonts w:ascii="Times New Roman" w:hAnsi="Times New Roman"/>
          <w:sz w:val="24"/>
          <w:szCs w:val="24"/>
        </w:rPr>
        <w:t>Тухманов</w:t>
      </w:r>
      <w:proofErr w:type="spellEnd"/>
      <w:r w:rsidRPr="00350468">
        <w:rPr>
          <w:rFonts w:ascii="Times New Roman" w:hAnsi="Times New Roman"/>
          <w:sz w:val="24"/>
          <w:szCs w:val="24"/>
        </w:rPr>
        <w:t>, слова В. Харитонова.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Я не люблю. Слова и музыка В. Высоцкого.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Милая моя (Солнышко лесное). Слова и музыка Ю. Визбора.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Диалог у новогодней елки. С. Никитин, слова Ю. Левитан-</w:t>
      </w:r>
      <w:proofErr w:type="spellStart"/>
      <w:r w:rsidRPr="00350468">
        <w:rPr>
          <w:rFonts w:ascii="Times New Roman" w:hAnsi="Times New Roman"/>
          <w:sz w:val="24"/>
          <w:szCs w:val="24"/>
        </w:rPr>
        <w:t>ского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Атланты. Слова и музыка А. </w:t>
      </w:r>
      <w:proofErr w:type="spellStart"/>
      <w:r w:rsidRPr="00350468">
        <w:rPr>
          <w:rFonts w:ascii="Times New Roman" w:hAnsi="Times New Roman"/>
          <w:sz w:val="24"/>
          <w:szCs w:val="24"/>
        </w:rPr>
        <w:t>Городницкого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Снег. Слова и музыка А. </w:t>
      </w:r>
      <w:proofErr w:type="spellStart"/>
      <w:r w:rsidRPr="00350468">
        <w:rPr>
          <w:rFonts w:ascii="Times New Roman" w:hAnsi="Times New Roman"/>
          <w:sz w:val="24"/>
          <w:szCs w:val="24"/>
        </w:rPr>
        <w:t>Городницкого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Пока горит свеча. Слова и музыка А. Макаревича.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Вечер бродит. Слова и музыка А. Якушевой.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Мы свечи зажжем. С. Ведерников, слова И. Денисовой.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Сережка ольховая. Е. </w:t>
      </w:r>
      <w:proofErr w:type="spellStart"/>
      <w:r w:rsidRPr="00350468">
        <w:rPr>
          <w:rFonts w:ascii="Times New Roman" w:hAnsi="Times New Roman"/>
          <w:sz w:val="24"/>
          <w:szCs w:val="24"/>
        </w:rPr>
        <w:t>Крылатов</w:t>
      </w:r>
      <w:proofErr w:type="spellEnd"/>
      <w:r w:rsidRPr="00350468">
        <w:rPr>
          <w:rFonts w:ascii="Times New Roman" w:hAnsi="Times New Roman"/>
          <w:sz w:val="24"/>
          <w:szCs w:val="24"/>
        </w:rPr>
        <w:t>, слова Е. Евтушенко.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      Багульник. В. </w:t>
      </w:r>
      <w:proofErr w:type="spellStart"/>
      <w:r w:rsidRPr="00350468">
        <w:rPr>
          <w:rFonts w:ascii="Times New Roman" w:hAnsi="Times New Roman"/>
          <w:sz w:val="24"/>
          <w:szCs w:val="24"/>
        </w:rPr>
        <w:t>Шаинский</w:t>
      </w:r>
      <w:proofErr w:type="spellEnd"/>
      <w:r w:rsidRPr="00350468">
        <w:rPr>
          <w:rFonts w:ascii="Times New Roman" w:hAnsi="Times New Roman"/>
          <w:sz w:val="24"/>
          <w:szCs w:val="24"/>
        </w:rPr>
        <w:t>, слова И. Морозов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Бог осушит слезы. Спиричуэл и др.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Город Нью-Йорк. Блюз и др.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Любимый мой. Дж. Гершвин, слова А. Гершвина, русский текст Т. Сикорской.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Любовь вошла. Дж. Гершвин, слова А. Гершвина, перевод С. Болотина и Т. Сикорской.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Старый рояль. Из художественного фильма «Мы из джаза». М. Минков, слова Д. Иванова.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     Караван. Д. </w:t>
      </w:r>
      <w:proofErr w:type="spellStart"/>
      <w:r w:rsidRPr="00350468">
        <w:rPr>
          <w:rFonts w:ascii="Times New Roman" w:hAnsi="Times New Roman"/>
          <w:sz w:val="24"/>
          <w:szCs w:val="24"/>
        </w:rPr>
        <w:t>Эллингтон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(сравнительные интерпретации).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      Колыбельная Клары. Из оперы «Порги и </w:t>
      </w:r>
      <w:proofErr w:type="spellStart"/>
      <w:r w:rsidRPr="00350468">
        <w:rPr>
          <w:rFonts w:ascii="Times New Roman" w:hAnsi="Times New Roman"/>
          <w:sz w:val="24"/>
          <w:szCs w:val="24"/>
        </w:rPr>
        <w:t>Бесс</w:t>
      </w:r>
      <w:proofErr w:type="spellEnd"/>
      <w:r w:rsidRPr="00350468">
        <w:rPr>
          <w:rFonts w:ascii="Times New Roman" w:hAnsi="Times New Roman"/>
          <w:sz w:val="24"/>
          <w:szCs w:val="24"/>
        </w:rPr>
        <w:t>». Дж. Гершвин.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Острый ритм; Хлопай в такт. Дж. Гершвин, слова А. Гершвина, русский текст В. Струкова.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Раздел 2.   Мир образов камерной и симфонической музыки (18 ч)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Программная музыка и ее жанры (сюита, вступление к опере, симфоническая поэма, увертюра-фантазия, музыкальные иллюстрации и др.). Музыкальное воплощение литературного сюжета. Выразительность и изобразительность музыки. </w:t>
      </w:r>
      <w:proofErr w:type="gramStart"/>
      <w:r w:rsidRPr="00350468">
        <w:rPr>
          <w:rFonts w:ascii="Times New Roman" w:hAnsi="Times New Roman"/>
          <w:sz w:val="24"/>
          <w:szCs w:val="24"/>
        </w:rPr>
        <w:t>Образ-портрет, образ-пейзаж и др. 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  <w:proofErr w:type="gramEnd"/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Современная трактовка классических сюжетов и образов: мюзикл, рок-опера, киномузыка.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Использование различных форм </w:t>
      </w:r>
      <w:proofErr w:type="spellStart"/>
      <w:r w:rsidRPr="00350468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и творческих заданий в освоении учащимися содержания музыкальных образов.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Перечень музыкального материала II полугодия: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Прелюдия № 24; Баллада № 1 для фортепиано. Ф. Шопен.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Баллада о гитаре и трубе. Я. Френкель, слова Ю. </w:t>
      </w:r>
      <w:proofErr w:type="spellStart"/>
      <w:r w:rsidRPr="00350468">
        <w:rPr>
          <w:rFonts w:ascii="Times New Roman" w:hAnsi="Times New Roman"/>
          <w:sz w:val="24"/>
          <w:szCs w:val="24"/>
        </w:rPr>
        <w:t>Левитанского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Ноктюрны для фортепиано. П. Чайковский.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Ноктюрны для фортепиано. Ф. Шопен.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Ноктюрн (3-я часть). Из Квартета № 2. А. Бородин.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Мозаика. Пьеса для синтезатора. Э. Артемьев.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Прелюдии для фортепиано. М. Чюрленис.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Музыкальные иллюстрации к повести А. Пушкина «Метель» (фрагменты). Г. Свиридов.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Побудь со мной. Н. Зубов, слова NN.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Вот мчится тройка удалая. Русская народная песня, слова Ф. Глинки.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Времена года. Цикл концертов для оркестра и скрипки соло (фрагменты). А. Вивальди.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Итальянский концерт (фрагменты) для клавира. И.-С. Бах.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Симфония № 4 (2-я часть). П. Чайковский.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Симфония № 2 («Богатырская») (1-я часть). А. Бородин.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Симфония № 3 («Героическая») (4-я часть). Л. Бетховен.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Увертюра к опере «Руслан и Людмила». М. Глинка.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lastRenderedPageBreak/>
        <w:t>Ave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468">
        <w:rPr>
          <w:rFonts w:ascii="Times New Roman" w:hAnsi="Times New Roman"/>
          <w:sz w:val="24"/>
          <w:szCs w:val="24"/>
        </w:rPr>
        <w:t>verum</w:t>
      </w:r>
      <w:proofErr w:type="spellEnd"/>
      <w:r w:rsidRPr="00350468">
        <w:rPr>
          <w:rFonts w:ascii="Times New Roman" w:hAnsi="Times New Roman"/>
          <w:sz w:val="24"/>
          <w:szCs w:val="24"/>
        </w:rPr>
        <w:t>. В.-А. Моцарт.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Моцартиана</w:t>
      </w:r>
      <w:proofErr w:type="spellEnd"/>
      <w:r w:rsidRPr="00350468">
        <w:rPr>
          <w:rFonts w:ascii="Times New Roman" w:hAnsi="Times New Roman"/>
          <w:sz w:val="24"/>
          <w:szCs w:val="24"/>
        </w:rPr>
        <w:t>. Оркестровая сюита № 4 (3-я часть). П. Чайковский.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Эгмонт. Увертюра. Л. Бетховен.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Скорбь и радость. Канон. Л. Бетховен.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Ромео и Джульетта. Увертюра-фантазия (фрагменты). П. Чайковский.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Ромео и Джульетта. Балет (фрагменты). С. Прокофьев.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Вестсайдская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история. Мюзикл (фрагменты). Л. Берн-</w:t>
      </w:r>
      <w:proofErr w:type="spellStart"/>
      <w:r w:rsidRPr="00350468">
        <w:rPr>
          <w:rFonts w:ascii="Times New Roman" w:hAnsi="Times New Roman"/>
          <w:sz w:val="24"/>
          <w:szCs w:val="24"/>
        </w:rPr>
        <w:t>стайн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Орфей и </w:t>
      </w:r>
      <w:proofErr w:type="spellStart"/>
      <w:r w:rsidRPr="00350468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350468">
        <w:rPr>
          <w:rFonts w:ascii="Times New Roman" w:hAnsi="Times New Roman"/>
          <w:sz w:val="24"/>
          <w:szCs w:val="24"/>
        </w:rPr>
        <w:t>. Опера (фрагменты). К. Глюк.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Орфей и </w:t>
      </w:r>
      <w:proofErr w:type="spellStart"/>
      <w:r w:rsidRPr="00350468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. Рок-опера. А. Журбин, слова Ю. </w:t>
      </w:r>
      <w:proofErr w:type="spellStart"/>
      <w:r w:rsidRPr="00350468">
        <w:rPr>
          <w:rFonts w:ascii="Times New Roman" w:hAnsi="Times New Roman"/>
          <w:sz w:val="24"/>
          <w:szCs w:val="24"/>
        </w:rPr>
        <w:t>Ди-митрина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Слова любви. Из художественного фильма «Ромео и Джульетта». Н. Рота, русский текст Л. </w:t>
      </w:r>
      <w:proofErr w:type="spellStart"/>
      <w:r w:rsidRPr="00350468">
        <w:rPr>
          <w:rFonts w:ascii="Times New Roman" w:hAnsi="Times New Roman"/>
          <w:sz w:val="24"/>
          <w:szCs w:val="24"/>
        </w:rPr>
        <w:t>Дербенева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, обработка Г. </w:t>
      </w:r>
      <w:proofErr w:type="spellStart"/>
      <w:r w:rsidRPr="00350468">
        <w:rPr>
          <w:rFonts w:ascii="Times New Roman" w:hAnsi="Times New Roman"/>
          <w:sz w:val="24"/>
          <w:szCs w:val="24"/>
        </w:rPr>
        <w:t>Подэльского</w:t>
      </w:r>
      <w:proofErr w:type="spellEnd"/>
      <w:r w:rsidRPr="00350468">
        <w:rPr>
          <w:rFonts w:ascii="Times New Roman" w:hAnsi="Times New Roman"/>
          <w:sz w:val="24"/>
          <w:szCs w:val="24"/>
        </w:rPr>
        <w:t>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Увертюра (фрагменты); Песенка о веселом ветре. Из художественного фильма «Дети капитана Гранта». И. Дунаевский.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Мгновения. Из телевизионного фильма «Семнадцать мгновений весны». М. Таривердиев, слова Р.      Рождественского.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Звуки музыки; Эдельвейс. Из художественного фильма-мюзикла «Звуки музыки». Р. </w:t>
      </w:r>
      <w:proofErr w:type="spellStart"/>
      <w:r w:rsidRPr="00350468">
        <w:rPr>
          <w:rFonts w:ascii="Times New Roman" w:hAnsi="Times New Roman"/>
          <w:sz w:val="24"/>
          <w:szCs w:val="24"/>
        </w:rPr>
        <w:t>Роджерс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, слова О. </w:t>
      </w:r>
      <w:proofErr w:type="spellStart"/>
      <w:r w:rsidRPr="00350468">
        <w:rPr>
          <w:rFonts w:ascii="Times New Roman" w:hAnsi="Times New Roman"/>
          <w:sz w:val="24"/>
          <w:szCs w:val="24"/>
        </w:rPr>
        <w:t>Хаммерсона</w:t>
      </w:r>
      <w:proofErr w:type="spellEnd"/>
      <w:r w:rsidRPr="00350468">
        <w:rPr>
          <w:rFonts w:ascii="Times New Roman" w:hAnsi="Times New Roman"/>
          <w:sz w:val="24"/>
          <w:szCs w:val="24"/>
        </w:rPr>
        <w:t>, русский текст М. Подберезского.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Родного неба милый свет. Е. Голубева, слова В. Жуковского.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Моя звезда. А. Суханов, слова И. Анненского.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Мир сверху. Слова и музыка А. Дольского.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Осенний бал. Слова и музыка Л. Марченко.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Как здорово. Слова и музыка О. Митяева</w:t>
      </w:r>
    </w:p>
    <w:p w:rsidR="00EB52E7" w:rsidRPr="00AA4A77" w:rsidRDefault="00EB52E7" w:rsidP="00BF6CCB">
      <w:pPr>
        <w:rPr>
          <w:rFonts w:ascii="Times New Roman" w:hAnsi="Times New Roman"/>
          <w:b/>
          <w:sz w:val="24"/>
          <w:szCs w:val="24"/>
        </w:rPr>
      </w:pPr>
      <w:r w:rsidRPr="00AA4A77">
        <w:rPr>
          <w:rFonts w:ascii="Times New Roman" w:hAnsi="Times New Roman"/>
          <w:b/>
          <w:sz w:val="24"/>
          <w:szCs w:val="24"/>
        </w:rPr>
        <w:t>                                                                          7 класс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Раздел 1. Особенности драматургии сценической музыки (16 ч).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           Стиль, как отражение эпохи, национального характера. Жанровое разнообразие опер, балетов, мюзиклов, и </w:t>
      </w:r>
      <w:proofErr w:type="spellStart"/>
      <w:r w:rsidRPr="00350468">
        <w:rPr>
          <w:rFonts w:ascii="Times New Roman" w:hAnsi="Times New Roman"/>
          <w:sz w:val="24"/>
          <w:szCs w:val="24"/>
        </w:rPr>
        <w:t>др</w:t>
      </w:r>
      <w:proofErr w:type="spellEnd"/>
      <w:r w:rsidRPr="00350468">
        <w:rPr>
          <w:rFonts w:ascii="Times New Roman" w:hAnsi="Times New Roman"/>
          <w:sz w:val="24"/>
          <w:szCs w:val="24"/>
        </w:rPr>
        <w:t>)</w:t>
      </w:r>
      <w:proofErr w:type="gramStart"/>
      <w:r w:rsidRPr="00350468">
        <w:rPr>
          <w:rFonts w:ascii="Times New Roman" w:hAnsi="Times New Roman"/>
          <w:sz w:val="24"/>
          <w:szCs w:val="24"/>
        </w:rPr>
        <w:t>.В</w:t>
      </w:r>
      <w:proofErr w:type="gramEnd"/>
      <w:r w:rsidRPr="00350468">
        <w:rPr>
          <w:rFonts w:ascii="Times New Roman" w:hAnsi="Times New Roman"/>
          <w:sz w:val="24"/>
          <w:szCs w:val="24"/>
        </w:rPr>
        <w:t>заимосвязь музыки с изобразительным искусством в сценических жанрах. Музыка к драматическому спектаклю Опера. Балет. Приемы симфонического развития образов Мастерство исполнителя Музыка в драматическом спектакле. Роль музыки в кино и на телевидении.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Использование различных форм </w:t>
      </w:r>
      <w:proofErr w:type="spellStart"/>
      <w:r w:rsidRPr="00350468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и творческих заданий в освоении учащимися содержания музыкальных образов.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Перечень музыкального материала на 1 полугодие: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 xml:space="preserve">Иван Сусанин. М.И.Глинка.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Порги и </w:t>
      </w:r>
      <w:proofErr w:type="spellStart"/>
      <w:r w:rsidRPr="00350468">
        <w:rPr>
          <w:rFonts w:ascii="Times New Roman" w:hAnsi="Times New Roman"/>
          <w:sz w:val="24"/>
          <w:szCs w:val="24"/>
        </w:rPr>
        <w:t>Бесс</w:t>
      </w:r>
      <w:proofErr w:type="spellEnd"/>
      <w:r w:rsidRPr="00350468">
        <w:rPr>
          <w:rFonts w:ascii="Times New Roman" w:hAnsi="Times New Roman"/>
          <w:sz w:val="24"/>
          <w:szCs w:val="24"/>
        </w:rPr>
        <w:t>. Опера (фрагменты) Дж</w:t>
      </w:r>
      <w:proofErr w:type="gramStart"/>
      <w:r w:rsidRPr="00350468">
        <w:rPr>
          <w:rFonts w:ascii="Times New Roman" w:hAnsi="Times New Roman"/>
          <w:sz w:val="24"/>
          <w:szCs w:val="24"/>
        </w:rPr>
        <w:t>.Г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ершвин.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Князь Игорь. Опера (фрагменты) А.Бородин.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Ярославна. Балет (фрагменты) Б.Тищенко.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Высокая месса си минор (фрагменты) И.С.Бах.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Всенощное бдение (фрагменты) С.В.Рахманинов.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Иисус Христос – суперзвезда. Рок – опера (фрагменты) </w:t>
      </w:r>
      <w:proofErr w:type="spellStart"/>
      <w:r w:rsidRPr="00350468">
        <w:rPr>
          <w:rFonts w:ascii="Times New Roman" w:hAnsi="Times New Roman"/>
          <w:sz w:val="24"/>
          <w:szCs w:val="24"/>
        </w:rPr>
        <w:t>Э.Л.Уэббер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Кармен. Опера (фрагменты) Ж.Бизе.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Кармен – сюита. Балет (фрагменты) Ж.Бизе – Р.Щедрин.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Празднества. Из симфонического цикла «Ноктюрны». К.Дебюсси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Раздел 2.  Особенности драматургии  камерной и симфонической музыки (18ч).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 Осмысление жизненных явлений и их противоречий в сонатной форме, симфонической сюите, сонатно – симфоническом цикле. Сопоставление драматургии крупных музыкальных форм с особенностями развития музыки в вокальных и инструментальных жанрах.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 Стилизация как вид творческого воплощения художественного замысла. Стили муз творчества и исполнения присущие разным эпохам Транскрипция как жанр классической музыки. Сравнительные интерпретации. Инструментальный концерт. Мастерство исполнителя: выдающиеся исполнители и исполнительские коллективы.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Использование различных форм </w:t>
      </w:r>
      <w:proofErr w:type="spellStart"/>
      <w:r w:rsidRPr="00350468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и творческих заданий в освоении учащимися содержания музыкальных образов.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    Перечень музыкального материала на 2 полугодие: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 Соната № 8 Л.Бетховена.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Соната №2 С.Прокофьева.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Соната № 11 В.А.Моцарта.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Симфония № 103 Гайдна. 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Симфония №40 В.А.Моцарта.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Симфония №1С. Прокофьева.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Симфония №5 Л.Бетховена.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Симфония №8 Ф.Шуберта.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Симфония №1 </w:t>
      </w:r>
      <w:proofErr w:type="spellStart"/>
      <w:r w:rsidRPr="00350468">
        <w:rPr>
          <w:rFonts w:ascii="Times New Roman" w:hAnsi="Times New Roman"/>
          <w:sz w:val="24"/>
          <w:szCs w:val="24"/>
        </w:rPr>
        <w:t>В.Калинникова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 xml:space="preserve">Симфония №5 П.Чайковского.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Симфония №7 Д.Шостаковича.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Концерт для скрипки с оркестром А.Хачатуряна.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Рапсодия в стиле блюз Дж</w:t>
      </w:r>
      <w:proofErr w:type="gramStart"/>
      <w:r w:rsidRPr="00350468">
        <w:rPr>
          <w:rFonts w:ascii="Times New Roman" w:hAnsi="Times New Roman"/>
          <w:sz w:val="24"/>
          <w:szCs w:val="24"/>
        </w:rPr>
        <w:t>.Г</w:t>
      </w:r>
      <w:proofErr w:type="gramEnd"/>
      <w:r w:rsidRPr="00350468">
        <w:rPr>
          <w:rFonts w:ascii="Times New Roman" w:hAnsi="Times New Roman"/>
          <w:sz w:val="24"/>
          <w:szCs w:val="24"/>
        </w:rPr>
        <w:t>ершвина.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Требования к уровню подготовки учащихся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 результате изучения музыки ученик должен: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Знать/понимать: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специфику музыки как вида искусства;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значение музыки в художественной культуре и ее роль в синтетических видах творчества;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основные жанры народной и профессиональной музыки;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основные формы музыки;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характерные черты и образцы творчества крупнейших русских и зарубежных композиторов;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виды оркестров, названия наиболее известных инструментов;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имена выдающихся композиторов и исполнителей;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Уметь: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эмоционально - образно воспринимать и характеризовать музыкальные произведения;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узнавать на слух изученные произведения русской и зарубежной классики;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выразительно исполнять соло (с сопровождением и без сопровождения);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различать звучание отдельных музыкальных инструментов, виды хора и оркестра;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50468">
        <w:rPr>
          <w:rFonts w:ascii="Times New Roman" w:hAnsi="Times New Roman"/>
          <w:sz w:val="24"/>
          <w:szCs w:val="24"/>
        </w:rPr>
        <w:t>для</w:t>
      </w:r>
      <w:proofErr w:type="gramEnd"/>
      <w:r w:rsidRPr="00350468">
        <w:rPr>
          <w:rFonts w:ascii="Times New Roman" w:hAnsi="Times New Roman"/>
          <w:sz w:val="24"/>
          <w:szCs w:val="24"/>
        </w:rPr>
        <w:t>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певческого и инструментального </w:t>
      </w:r>
      <w:proofErr w:type="spellStart"/>
      <w:r w:rsidRPr="00350468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размышления о музыке и ее анализа, выражения собственной позиции относительно прослушанной музыки;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                </w:t>
      </w:r>
      <w:proofErr w:type="spellStart"/>
      <w:r w:rsidRPr="00350468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 умения, навыки  и  способы  деятельности.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Учебная программа предусматривает формирование у учащихся </w:t>
      </w:r>
      <w:proofErr w:type="spellStart"/>
      <w:r w:rsidRPr="0035046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Освоение содержания основного общего образования по предмету «Музыка» способствует: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формированию у учащихся представлений о художественной картине мира;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овладению ими методами наблюдения, сравнения, сопоставления, художественного анализа;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обобщению получаемых впечатлений об изучаемых явлениях, событиях художественной жизни страны;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 расширению 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- совершенствованию умения формулировать свое отношение к изучаемому художественному явлению в вербальной и невербальной </w:t>
      </w:r>
      <w:proofErr w:type="gramStart"/>
      <w:r w:rsidRPr="00350468">
        <w:rPr>
          <w:rFonts w:ascii="Times New Roman" w:hAnsi="Times New Roman"/>
          <w:sz w:val="24"/>
          <w:szCs w:val="24"/>
        </w:rPr>
        <w:t>формах</w:t>
      </w:r>
      <w:proofErr w:type="gramEnd"/>
      <w:r w:rsidRPr="00350468">
        <w:rPr>
          <w:rFonts w:ascii="Times New Roman" w:hAnsi="Times New Roman"/>
          <w:sz w:val="24"/>
          <w:szCs w:val="24"/>
        </w:rPr>
        <w:t>, вступать (в прямой или в косвенной форме) в диалог с произведением искусства, его автором, с учащимися, с учителем;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формулированию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приобретению умения и навыков работы с различными источниками информации.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Опыт творческой деятельности, приобретаемый на музыкальных занятиях, способствует: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овладению учащимися умениями и навыками контроля и оценки своей деятельности;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определению сферы своих личностных предпочтений, интересов и потребностей, склонностей к конкретным видам деятельности;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- совершенствованию 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                             MULTIMEDIA – поддержка предмета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 xml:space="preserve">1. Учимся понимать музыку. Практический курс. Школа развития личности Кирилла и </w:t>
      </w:r>
      <w:proofErr w:type="spellStart"/>
      <w:r w:rsidRPr="00350468">
        <w:rPr>
          <w:rFonts w:ascii="Times New Roman" w:hAnsi="Times New Roman"/>
          <w:sz w:val="24"/>
          <w:szCs w:val="24"/>
        </w:rPr>
        <w:t>Мефодия</w:t>
      </w:r>
      <w:proofErr w:type="spellEnd"/>
      <w:r w:rsidRPr="00350468">
        <w:rPr>
          <w:rFonts w:ascii="Times New Roman" w:hAnsi="Times New Roman"/>
          <w:sz w:val="24"/>
          <w:szCs w:val="24"/>
        </w:rPr>
        <w:t>. М.: ООО «Кирилл и Мефодий», 2007.(CD ROM)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2. Мультимедийная программа «Соната» Лев Залесский и компания (ЗАО) «Три сестры» при издательской поддержке ЗАО «</w:t>
      </w:r>
      <w:proofErr w:type="spellStart"/>
      <w:r w:rsidRPr="00350468">
        <w:rPr>
          <w:rFonts w:ascii="Times New Roman" w:hAnsi="Times New Roman"/>
          <w:sz w:val="24"/>
          <w:szCs w:val="24"/>
        </w:rPr>
        <w:t>ИстраСофт</w:t>
      </w:r>
      <w:proofErr w:type="spellEnd"/>
      <w:r w:rsidRPr="00350468">
        <w:rPr>
          <w:rFonts w:ascii="Times New Roman" w:hAnsi="Times New Roman"/>
          <w:sz w:val="24"/>
          <w:szCs w:val="24"/>
        </w:rPr>
        <w:t>» и содействии Национального Фонда подготовки кадров (НФПК)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3. Музыкальный класс. 000 «Нью Медиа </w:t>
      </w:r>
      <w:proofErr w:type="spellStart"/>
      <w:r w:rsidRPr="00350468">
        <w:rPr>
          <w:rFonts w:ascii="Times New Roman" w:hAnsi="Times New Roman"/>
          <w:sz w:val="24"/>
          <w:szCs w:val="24"/>
        </w:rPr>
        <w:t>Дженерейшн</w:t>
      </w:r>
      <w:proofErr w:type="spellEnd"/>
      <w:r w:rsidRPr="00350468">
        <w:rPr>
          <w:rFonts w:ascii="Times New Roman" w:hAnsi="Times New Roman"/>
          <w:sz w:val="24"/>
          <w:szCs w:val="24"/>
        </w:rPr>
        <w:t>».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4. Мультимедийная программа «Шедевры музыки» издательства  «Кирилл и Мефодий»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5. Мультимедийная программа «Энциклопедия классической музыки» «</w:t>
      </w:r>
      <w:proofErr w:type="spellStart"/>
      <w:r w:rsidRPr="00350468">
        <w:rPr>
          <w:rFonts w:ascii="Times New Roman" w:hAnsi="Times New Roman"/>
          <w:sz w:val="24"/>
          <w:szCs w:val="24"/>
        </w:rPr>
        <w:t>Коминфо</w:t>
      </w:r>
      <w:proofErr w:type="spellEnd"/>
      <w:r w:rsidRPr="00350468">
        <w:rPr>
          <w:rFonts w:ascii="Times New Roman" w:hAnsi="Times New Roman"/>
          <w:sz w:val="24"/>
          <w:szCs w:val="24"/>
        </w:rPr>
        <w:t>»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6. Электронный  образовательный ресурс (ЭОР) нового поколения (НП), издательство РГПУ им.     А.И.Герцена.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7. Мультимедийная программа «Музыка. Ключи»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8.Мультимедийная программа "Музыка в цифровом пространстве"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9. Мультимедийная программа «Энциклопедия Кирилла и </w:t>
      </w:r>
      <w:proofErr w:type="spellStart"/>
      <w:r w:rsidRPr="00350468">
        <w:rPr>
          <w:rFonts w:ascii="Times New Roman" w:hAnsi="Times New Roman"/>
          <w:sz w:val="24"/>
          <w:szCs w:val="24"/>
        </w:rPr>
        <w:t>Мефодия</w:t>
      </w:r>
      <w:proofErr w:type="spellEnd"/>
      <w:r w:rsidRPr="00350468">
        <w:rPr>
          <w:rFonts w:ascii="Times New Roman" w:hAnsi="Times New Roman"/>
          <w:sz w:val="24"/>
          <w:szCs w:val="24"/>
        </w:rPr>
        <w:t>, 2009г.»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10.Мультимедийная программа «История музыкальных инструментов»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11.Единая коллекция - </w:t>
      </w:r>
      <w:hyperlink r:id="rId5" w:history="1">
        <w:r w:rsidRPr="00350468">
          <w:rPr>
            <w:rFonts w:ascii="Times New Roman" w:hAnsi="Times New Roman"/>
            <w:sz w:val="24"/>
            <w:szCs w:val="24"/>
          </w:rPr>
          <w:t>http://collection.cross-edu.ru/catalog/rubr/f544b3b7-f1f4-5b76-f453-552f31d9b164</w:t>
        </w:r>
      </w:hyperlink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12.Российский общеобразовательный портал - </w:t>
      </w:r>
      <w:hyperlink r:id="rId6" w:history="1">
        <w:r w:rsidRPr="00350468">
          <w:rPr>
            <w:rFonts w:ascii="Times New Roman" w:hAnsi="Times New Roman"/>
            <w:sz w:val="24"/>
            <w:szCs w:val="24"/>
          </w:rPr>
          <w:t>http://music.edu.ru/</w:t>
        </w:r>
      </w:hyperlink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13.Детские электронные книги и презентации - </w:t>
      </w:r>
      <w:hyperlink r:id="rId7" w:history="1">
        <w:r w:rsidRPr="00350468">
          <w:rPr>
            <w:rFonts w:ascii="Times New Roman" w:hAnsi="Times New Roman"/>
            <w:sz w:val="24"/>
            <w:szCs w:val="24"/>
          </w:rPr>
          <w:t>http://viki.rdf.ru/</w:t>
        </w:r>
      </w:hyperlink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14.Уроки музыки с дирижером Скрипкиным. Серия «</w:t>
      </w:r>
      <w:proofErr w:type="spellStart"/>
      <w:r w:rsidRPr="00350468">
        <w:rPr>
          <w:rFonts w:ascii="Times New Roman" w:hAnsi="Times New Roman"/>
          <w:sz w:val="24"/>
          <w:szCs w:val="24"/>
        </w:rPr>
        <w:t>Развивашки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». Мультимедийный диск (CD ROM) М.: ЗАО «Новый диск», 2008. 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Список научно-методической литературы.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350468">
        <w:rPr>
          <w:rFonts w:ascii="Times New Roman" w:hAnsi="Times New Roman"/>
          <w:sz w:val="24"/>
          <w:szCs w:val="24"/>
        </w:rPr>
        <w:t xml:space="preserve">)., </w:t>
      </w:r>
      <w:proofErr w:type="gramEnd"/>
      <w:r w:rsidRPr="00350468">
        <w:rPr>
          <w:rFonts w:ascii="Times New Roman" w:hAnsi="Times New Roman"/>
          <w:sz w:val="24"/>
          <w:szCs w:val="24"/>
        </w:rPr>
        <w:t>М.,ИЦ «</w:t>
      </w:r>
      <w:proofErr w:type="spellStart"/>
      <w:r w:rsidRPr="0035046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– Граф»,2008г.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«Сборник нормативных документов. Искусство», М., Дрофа, 2005г.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«Музыкальное образование в школе», под ред., Л.В.Школяр, М., Академия, 2001г.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Алиев Ю.Б. «Настольная книга школьного учителя-музыканта», М., </w:t>
      </w:r>
      <w:proofErr w:type="spellStart"/>
      <w:r w:rsidRPr="00350468">
        <w:rPr>
          <w:rFonts w:ascii="Times New Roman" w:hAnsi="Times New Roman"/>
          <w:sz w:val="24"/>
          <w:szCs w:val="24"/>
        </w:rPr>
        <w:t>Владос</w:t>
      </w:r>
      <w:proofErr w:type="spellEnd"/>
      <w:r w:rsidRPr="00350468">
        <w:rPr>
          <w:rFonts w:ascii="Times New Roman" w:hAnsi="Times New Roman"/>
          <w:sz w:val="24"/>
          <w:szCs w:val="24"/>
        </w:rPr>
        <w:t>, 2002г.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«Музыка в 4-7 классах,/ методическое пособие/ под </w:t>
      </w:r>
      <w:proofErr w:type="spellStart"/>
      <w:r w:rsidRPr="00350468">
        <w:rPr>
          <w:rFonts w:ascii="Times New Roman" w:hAnsi="Times New Roman"/>
          <w:sz w:val="24"/>
          <w:szCs w:val="24"/>
        </w:rPr>
        <w:t>ред.Э.Б.Абдуллина</w:t>
      </w:r>
      <w:proofErr w:type="spellEnd"/>
      <w:r w:rsidRPr="00350468">
        <w:rPr>
          <w:rFonts w:ascii="Times New Roman" w:hAnsi="Times New Roman"/>
          <w:sz w:val="24"/>
          <w:szCs w:val="24"/>
        </w:rPr>
        <w:t>, М.,Просвещение,1988г.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Осеннева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350468">
        <w:rPr>
          <w:rFonts w:ascii="Times New Roman" w:hAnsi="Times New Roman"/>
          <w:sz w:val="24"/>
          <w:szCs w:val="24"/>
        </w:rPr>
        <w:t>М.,Академия</w:t>
      </w:r>
      <w:proofErr w:type="spellEnd"/>
      <w:r w:rsidRPr="00350468">
        <w:rPr>
          <w:rFonts w:ascii="Times New Roman" w:hAnsi="Times New Roman"/>
          <w:sz w:val="24"/>
          <w:szCs w:val="24"/>
        </w:rPr>
        <w:t>, 2001г.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Челышева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Т.С. «Спутник учителя музыки», М., Просвещение, 1993г.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Васина-</w:t>
      </w:r>
      <w:proofErr w:type="spellStart"/>
      <w:r w:rsidRPr="00350468">
        <w:rPr>
          <w:rFonts w:ascii="Times New Roman" w:hAnsi="Times New Roman"/>
          <w:sz w:val="24"/>
          <w:szCs w:val="24"/>
        </w:rPr>
        <w:t>Гроссман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В. «Книга о музыке и великих музыкантах», М., Современник, 1999г.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>Григорович В.Б. «Великие музыканты Западной Европы», М., Просвещение, 1982г.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«Как научить любить Родину», М., </w:t>
      </w:r>
      <w:proofErr w:type="spellStart"/>
      <w:r w:rsidRPr="00350468">
        <w:rPr>
          <w:rFonts w:ascii="Times New Roman" w:hAnsi="Times New Roman"/>
          <w:sz w:val="24"/>
          <w:szCs w:val="24"/>
        </w:rPr>
        <w:t>Аркти</w:t>
      </w:r>
      <w:proofErr w:type="spellEnd"/>
      <w:r w:rsidRPr="00350468">
        <w:rPr>
          <w:rFonts w:ascii="Times New Roman" w:hAnsi="Times New Roman"/>
          <w:sz w:val="24"/>
          <w:szCs w:val="24"/>
        </w:rPr>
        <w:t>, 2003г.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Дмитриева Л.Г. </w:t>
      </w:r>
      <w:proofErr w:type="spellStart"/>
      <w:r w:rsidRPr="00350468">
        <w:rPr>
          <w:rFonts w:ascii="Times New Roman" w:hAnsi="Times New Roman"/>
          <w:sz w:val="24"/>
          <w:szCs w:val="24"/>
        </w:rPr>
        <w:t>Н.М.Черноиваненко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«Методика музыкального воспитания в школе», М., Академия, 2000г.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«Теория и методика музыкального образования детей», под ред. Л.В.Школяр, М., Флинта, Наука, 1998г.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Абдуллин Э.Б. «Теория и практика музыкального обучения в общеобразовательной школе», М., Просвещение, 1983г.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Аржаникова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Л.Г. «Профессия-учитель музыки», М., Просвещение, 1985г.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Халазбурь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П., Попов В. «Теория и методика музыкального воспитания», Санкт-Петербург, 2002г.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Д.Б. «Как рассказывать детям о музыке», М., Просвещение, 1989г.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Д.Б. «Воспитание ума и сердца», М., Просвещение, 1989г.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gramStart"/>
      <w:r w:rsidRPr="00350468">
        <w:rPr>
          <w:rFonts w:ascii="Times New Roman" w:hAnsi="Times New Roman"/>
          <w:sz w:val="24"/>
          <w:szCs w:val="24"/>
        </w:rPr>
        <w:t>Петрушин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 В.И. «Слушай, пой, играй», М., Просвещение, 2000г.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Великович Э.И. «Великие музыкальные имена», Композитор, Санкт-Петербург, 1997г.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Никитина Л.Д. «История русской музыки», М., Академия,1999г.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Гуревич Е.Л. «История зарубежной музыки», М., Академия,1999г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Булучевский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Ю. «Краткий музыкальный словарь для учащихся», Ленинград, Музыка, 1989г.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23.Самин Д.К. «Сто великих композиторов», </w:t>
      </w:r>
      <w:proofErr w:type="spellStart"/>
      <w:r w:rsidRPr="00350468">
        <w:rPr>
          <w:rFonts w:ascii="Times New Roman" w:hAnsi="Times New Roman"/>
          <w:sz w:val="24"/>
          <w:szCs w:val="24"/>
        </w:rPr>
        <w:t>М.,Вече</w:t>
      </w:r>
      <w:proofErr w:type="spellEnd"/>
      <w:r w:rsidRPr="00350468">
        <w:rPr>
          <w:rFonts w:ascii="Times New Roman" w:hAnsi="Times New Roman"/>
          <w:sz w:val="24"/>
          <w:szCs w:val="24"/>
        </w:rPr>
        <w:t>, 2000г.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Рапацкая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Л.А., Сергеева Г.С., </w:t>
      </w:r>
      <w:proofErr w:type="spellStart"/>
      <w:r w:rsidRPr="00350468">
        <w:rPr>
          <w:rFonts w:ascii="Times New Roman" w:hAnsi="Times New Roman"/>
          <w:sz w:val="24"/>
          <w:szCs w:val="24"/>
        </w:rPr>
        <w:t>Шмагина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Т.С. «Русская музыка в школе», М.,Владос,2003г.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Кленов А. «Там, где музыка живет», М., Педагогика, 1986г.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«Веселые уроки музыки» /составитель З.Н.</w:t>
      </w:r>
      <w:proofErr w:type="gramStart"/>
      <w:r w:rsidRPr="00350468">
        <w:rPr>
          <w:rFonts w:ascii="Times New Roman" w:hAnsi="Times New Roman"/>
          <w:sz w:val="24"/>
          <w:szCs w:val="24"/>
        </w:rPr>
        <w:t>Бугаева</w:t>
      </w:r>
      <w:proofErr w:type="gramEnd"/>
      <w:r w:rsidRPr="00350468">
        <w:rPr>
          <w:rFonts w:ascii="Times New Roman" w:hAnsi="Times New Roman"/>
          <w:sz w:val="24"/>
          <w:szCs w:val="24"/>
        </w:rPr>
        <w:t xml:space="preserve">/, М., </w:t>
      </w:r>
      <w:proofErr w:type="spellStart"/>
      <w:r w:rsidRPr="00350468">
        <w:rPr>
          <w:rFonts w:ascii="Times New Roman" w:hAnsi="Times New Roman"/>
          <w:sz w:val="24"/>
          <w:szCs w:val="24"/>
        </w:rPr>
        <w:t>Аст</w:t>
      </w:r>
      <w:proofErr w:type="spellEnd"/>
      <w:r w:rsidRPr="00350468">
        <w:rPr>
          <w:rFonts w:ascii="Times New Roman" w:hAnsi="Times New Roman"/>
          <w:sz w:val="24"/>
          <w:szCs w:val="24"/>
        </w:rPr>
        <w:t>, 2002г.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«Традиции и новаторство в музыкально-эстетическом образовании»,/редакторы: Е.Д.</w:t>
      </w:r>
      <w:proofErr w:type="gramStart"/>
      <w:r w:rsidRPr="00350468">
        <w:rPr>
          <w:rFonts w:ascii="Times New Roman" w:hAnsi="Times New Roman"/>
          <w:sz w:val="24"/>
          <w:szCs w:val="24"/>
        </w:rPr>
        <w:t>Критская</w:t>
      </w:r>
      <w:proofErr w:type="gramEnd"/>
      <w:r w:rsidRPr="00350468">
        <w:rPr>
          <w:rFonts w:ascii="Times New Roman" w:hAnsi="Times New Roman"/>
          <w:sz w:val="24"/>
          <w:szCs w:val="24"/>
        </w:rPr>
        <w:t>, Л.В.Школяр/,М., Флинта,1999г.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«Музыкальное воспитание в школе» сборники статей под ред. Апраксиной О.А. выпуск №9,17.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«Музыка в школе» № №1-3 - 2007г.,№№1-6 - 2008г., №№1-5 – 2009г.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«Искусство в школе» № 4 1995г., №№1-4 1996г., №2,4,6 1998г., № 2,3 1999г., № 2,3 2000г.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lastRenderedPageBreak/>
        <w:t>«Искусство в школе» № 4 1995г., №№1-4 1996г., №2,4,6 1998г., № 2,3 1999г., № 2,3 2000г.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«Пионерский музыкальный клуб» выпуск №№15,20-24.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Фрид Г. «Музыка! Музыка? Музыка…и молодежь», М., Советский композитор, 1991г.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Ригина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Г.С. «Музыка. Книга для учителя», М., Учебная литература,2000г.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Самигуллина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В.М. «Поурочные планы. Музыка 5 класс», Волгоград, Учитель, 2005г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proofErr w:type="spellStart"/>
      <w:r w:rsidRPr="00350468">
        <w:rPr>
          <w:rFonts w:ascii="Times New Roman" w:hAnsi="Times New Roman"/>
          <w:sz w:val="24"/>
          <w:szCs w:val="24"/>
        </w:rPr>
        <w:t>Узорова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О.В. ,Нефедова Е.А. «Физкультурные минутки», М., </w:t>
      </w:r>
      <w:proofErr w:type="spellStart"/>
      <w:r w:rsidRPr="00350468">
        <w:rPr>
          <w:rFonts w:ascii="Times New Roman" w:hAnsi="Times New Roman"/>
          <w:sz w:val="24"/>
          <w:szCs w:val="24"/>
        </w:rPr>
        <w:t>Астрель-Аст</w:t>
      </w:r>
      <w:proofErr w:type="spellEnd"/>
      <w:r w:rsidRPr="00350468">
        <w:rPr>
          <w:rFonts w:ascii="Times New Roman" w:hAnsi="Times New Roman"/>
          <w:sz w:val="24"/>
          <w:szCs w:val="24"/>
        </w:rPr>
        <w:t>, 2005г.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Исаева С.А. «Физкультминутки в начальной школе», М., Айрис-Пресс, 2003г.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Смолина Е.А. «Современный урок музыки», Ярославль, Академия развития, 2006г.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Песенные сборники.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Разумовская О.К. Русские композиторы. Биографии, викторины, кроссворды.- М.: Айрис-пресс, 2007 - 176с.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 </w:t>
      </w:r>
      <w:proofErr w:type="spellStart"/>
      <w:r w:rsidRPr="00350468">
        <w:rPr>
          <w:rFonts w:ascii="Times New Roman" w:hAnsi="Times New Roman"/>
          <w:sz w:val="24"/>
          <w:szCs w:val="24"/>
        </w:rPr>
        <w:t>Золина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Л.В. Уроки музыки с применением информационных технологий. 1-8 классы. Методическое пособие с электронным приложением.  М.: Глобус, 2008.- 176с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Агапова И.А., Давыдова М.А. Лучшие музыкальные игры для детей.- М.: ООО «ИКТЦ «ЛАДА», 2006.- 224с.</w:t>
      </w: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EB52E7" w:rsidRDefault="00EB52E7" w:rsidP="00BF6CCB">
      <w:pPr>
        <w:rPr>
          <w:rFonts w:ascii="Times New Roman" w:hAnsi="Times New Roman"/>
          <w:sz w:val="24"/>
          <w:szCs w:val="24"/>
        </w:rPr>
      </w:pPr>
    </w:p>
    <w:p w:rsidR="00AA4A77" w:rsidRDefault="00AA4A77" w:rsidP="008F00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A4A77" w:rsidRDefault="00AA4A77" w:rsidP="008F00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A4A77" w:rsidRDefault="00AA4A77" w:rsidP="008F00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EB52E7" w:rsidRPr="008F00DC" w:rsidRDefault="00EB52E7" w:rsidP="008F00DC">
      <w:pPr>
        <w:jc w:val="center"/>
        <w:rPr>
          <w:rFonts w:ascii="Times New Roman" w:hAnsi="Times New Roman"/>
          <w:b/>
          <w:sz w:val="36"/>
          <w:szCs w:val="36"/>
        </w:rPr>
      </w:pPr>
      <w:r w:rsidRPr="008F00DC">
        <w:rPr>
          <w:rFonts w:ascii="Times New Roman" w:hAnsi="Times New Roman"/>
          <w:b/>
          <w:sz w:val="36"/>
          <w:szCs w:val="36"/>
        </w:rPr>
        <w:t>КАЛЕНДАРНО – ТЕМАТИЧЕСКОЕ</w:t>
      </w:r>
    </w:p>
    <w:p w:rsidR="00EB52E7" w:rsidRPr="008F00DC" w:rsidRDefault="00EB52E7" w:rsidP="008F00DC">
      <w:pPr>
        <w:jc w:val="center"/>
        <w:rPr>
          <w:rFonts w:ascii="Times New Roman" w:hAnsi="Times New Roman"/>
          <w:b/>
          <w:sz w:val="36"/>
          <w:szCs w:val="36"/>
        </w:rPr>
      </w:pPr>
      <w:r w:rsidRPr="008F00DC">
        <w:rPr>
          <w:rFonts w:ascii="Times New Roman" w:hAnsi="Times New Roman"/>
          <w:b/>
          <w:sz w:val="36"/>
          <w:szCs w:val="36"/>
        </w:rPr>
        <w:t>ПЛАНИРОВАНИЕ</w:t>
      </w:r>
    </w:p>
    <w:p w:rsidR="00EB52E7" w:rsidRPr="008F00DC" w:rsidRDefault="00EB52E7" w:rsidP="00BF6CCB">
      <w:pPr>
        <w:rPr>
          <w:rFonts w:ascii="Times New Roman" w:hAnsi="Times New Roman"/>
          <w:b/>
          <w:sz w:val="36"/>
          <w:szCs w:val="36"/>
        </w:rPr>
      </w:pPr>
      <w:r w:rsidRPr="008F00DC">
        <w:rPr>
          <w:rFonts w:ascii="Times New Roman" w:hAnsi="Times New Roman"/>
          <w:b/>
          <w:sz w:val="36"/>
          <w:szCs w:val="36"/>
        </w:rPr>
        <w:t>                                        по музыке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Класс 5, 6, 7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Попенкова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Г.В.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>Количество часов: всего – 34                                 в неделю -1 час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Планирование составлено на основе рабочей программы по музыке </w:t>
      </w:r>
      <w:proofErr w:type="spellStart"/>
      <w:r>
        <w:rPr>
          <w:rFonts w:ascii="Times New Roman" w:hAnsi="Times New Roman"/>
          <w:sz w:val="24"/>
          <w:szCs w:val="24"/>
        </w:rPr>
        <w:t>Попенковой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Г.В.</w:t>
      </w:r>
      <w:r w:rsidRPr="00350468">
        <w:rPr>
          <w:rFonts w:ascii="Times New Roman" w:hAnsi="Times New Roman"/>
          <w:sz w:val="24"/>
          <w:szCs w:val="24"/>
        </w:rPr>
        <w:t xml:space="preserve">, учителя музыки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Фруктовская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350468">
        <w:rPr>
          <w:rFonts w:ascii="Times New Roman" w:hAnsi="Times New Roman"/>
          <w:sz w:val="24"/>
          <w:szCs w:val="24"/>
        </w:rPr>
        <w:t xml:space="preserve"> и авторской программы «Музыка 1 -7 классы» </w:t>
      </w:r>
      <w:proofErr w:type="spellStart"/>
      <w:r w:rsidRPr="00350468">
        <w:rPr>
          <w:rFonts w:ascii="Times New Roman" w:hAnsi="Times New Roman"/>
          <w:sz w:val="24"/>
          <w:szCs w:val="24"/>
        </w:rPr>
        <w:t>Е.Д.Критской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468">
        <w:rPr>
          <w:rFonts w:ascii="Times New Roman" w:hAnsi="Times New Roman"/>
          <w:sz w:val="24"/>
          <w:szCs w:val="24"/>
        </w:rPr>
        <w:t>Г.П.Сергеевой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468">
        <w:rPr>
          <w:rFonts w:ascii="Times New Roman" w:hAnsi="Times New Roman"/>
          <w:sz w:val="24"/>
          <w:szCs w:val="24"/>
        </w:rPr>
        <w:t>Т.С.Шмагиной</w:t>
      </w:r>
      <w:proofErr w:type="spellEnd"/>
      <w:r w:rsidRPr="00350468">
        <w:rPr>
          <w:rFonts w:ascii="Times New Roman" w:hAnsi="Times New Roman"/>
          <w:sz w:val="24"/>
          <w:szCs w:val="24"/>
        </w:rPr>
        <w:t xml:space="preserve"> Москва, «Просвещение», 2009 г.</w:t>
      </w:r>
    </w:p>
    <w:p w:rsidR="00EB52E7" w:rsidRPr="00350468" w:rsidRDefault="00EB52E7" w:rsidP="00BF6CCB">
      <w:pPr>
        <w:rPr>
          <w:rFonts w:ascii="Times New Roman" w:hAnsi="Times New Roman"/>
          <w:sz w:val="24"/>
          <w:szCs w:val="24"/>
        </w:rPr>
      </w:pPr>
      <w:r w:rsidRPr="00350468">
        <w:rPr>
          <w:rFonts w:ascii="Times New Roman" w:hAnsi="Times New Roman"/>
          <w:sz w:val="24"/>
          <w:szCs w:val="24"/>
        </w:rPr>
        <w:t xml:space="preserve">                                                 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5"/>
        <w:gridCol w:w="3664"/>
        <w:gridCol w:w="1067"/>
        <w:gridCol w:w="916"/>
        <w:gridCol w:w="2643"/>
      </w:tblGrid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9d3db7f4eb4ccd56de82aaf23a6a32573d197d65"/>
            <w:bookmarkStart w:id="5" w:name="1"/>
            <w:bookmarkEnd w:id="4"/>
            <w:bookmarkEnd w:id="5"/>
            <w:r w:rsidRPr="0035046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   Содержание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(разделы, темы)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0468"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350468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proofErr w:type="spellStart"/>
            <w:proofErr w:type="gramStart"/>
            <w:r w:rsidRPr="00350468">
              <w:rPr>
                <w:rFonts w:ascii="Times New Roman" w:hAnsi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  урока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8F00DC" w:rsidRDefault="00EB52E7" w:rsidP="000C6B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                                                  </w:t>
            </w:r>
            <w:r w:rsidRPr="008F00DC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Раздел 1.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Музыка и литература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Что роднит музыку с литературой.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 -5кл.»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Вокальная музыка. 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Фортепиано, DVD, телевизор, музыкальный центр, диск «Музыка  -5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Романс-жанр вокальной музыки.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Фортепиано, DVD, телевизор, музыкальный центр, диск «Музыка -5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Песня – душа народа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Фортепиано, DVD, телевизор, музыкальный центр, диск «Музыка -5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Фольклор в музыке русских композиторов.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Фортепиано, DVD, телевизор, музыкальный центр, диск «Музыка -5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Жанры инструментальной и вокальной музыки.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Фортепиано, DVD, телевизор, музыкальный центр, диск «Музыка -5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Вторая жизнь песни.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Фортепиано, DVD, телевизор, музыкальный центр, диск «Музыка-5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Вторая жизнь песни.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Фортепиано, DVD, телевизор, музыкальный центр, диск «Музыка-5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Всю жизнь мою несу родину в душе.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Фортепиано, DVD, телевизор, музыкальный центр, диск «Музыка-5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Писатели и поэты о музыке и музыкантах.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Писатели и поэты о музыке и музыкантах.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 -5кл.»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Первое путешествие в </w:t>
            </w: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театр. Опера.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Фортепиано, DVD, телевизор, музыкальный </w:t>
            </w: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центр, диск «Музыка-5кл.»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Второе путешествие в музыкальный театр. Балет.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Музыка в театре, кино, на телевидении.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Третье путешествие в музыкальный театр. Мюзикл.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Мир композитора.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Раздел 2. Музыка и изобразительное искусство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Что роднит музыку с изобразительным искусством.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0468">
              <w:rPr>
                <w:rFonts w:ascii="Times New Roman" w:hAnsi="Times New Roman"/>
                <w:sz w:val="24"/>
                <w:szCs w:val="24"/>
              </w:rPr>
              <w:t>Небесное</w:t>
            </w:r>
            <w:proofErr w:type="gramEnd"/>
            <w:r w:rsidRPr="00350468">
              <w:rPr>
                <w:rFonts w:ascii="Times New Roman" w:hAnsi="Times New Roman"/>
                <w:sz w:val="24"/>
                <w:szCs w:val="24"/>
              </w:rPr>
              <w:t xml:space="preserve"> и земное в звуках и красках.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Звать через прошлое к настоящему.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Звать через прошлое к </w:t>
            </w: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настоящему.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Фортепиано, DVD, телевизор, музыкальный </w:t>
            </w: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Музыкальная живопись и живописная музыка.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Музыкальная живопись и живописная музыка.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Колокольность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 xml:space="preserve"> в музыке и изобразительном искусстве.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Портрет в музыке и изобразительном искусстве.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Волшебная палочка дирижера. Образы борьбы и победы в искусстве.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Волшебная палочка дирижера. Образы борьбы и победы в искусстве.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Застывшая музыка.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Полифония в музыке и живописи.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Музыка на мольберте.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Импрессионизм в музыке и живописи.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Импрессионизм в музыке и живописи.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 подвигах, о доблести, о славе.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В каждой мимолетности вижу я миры.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«Музыка-5кл.», репродукции картин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4A77" w:rsidRDefault="00AA4A7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A77" w:rsidRDefault="00AA4A7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A77" w:rsidRDefault="00AA4A7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A77" w:rsidRDefault="00AA4A7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2E7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EB52E7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2E7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2E7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2E7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2E7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Мир композитора. С веком наравне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8F00DC" w:rsidRDefault="00EB52E7" w:rsidP="000C6B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00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Мир образов вокальной и инструментальной музыки.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Удивительный мир музыкальных образов.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Образы романсов и песен русских композиторов.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Два музыкальных посвящения. Портрет в музыке и живописи. Картинная галерея.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«Уноси мое сердце в звенящую даль…»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Музыкальный образ и мастерство исполнителя.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Обряды и обычаи в фольклоре и в творчестве композиторов.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Образы песен зарубежных композиторов.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Старинной песни мир. Баллада </w:t>
            </w: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«Лесной царь»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Фортепиано, DVD, телевизор, музыкальный </w:t>
            </w: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Образы русской народной и духовной музыки.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Духовный концерт.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«Фрески Софии Киевской»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«Перезвоны». Молитва.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Образы духовной музыки Западной Европы. </w:t>
            </w:r>
            <w:proofErr w:type="gramStart"/>
            <w:r w:rsidRPr="00350468">
              <w:rPr>
                <w:rFonts w:ascii="Times New Roman" w:hAnsi="Times New Roman"/>
                <w:sz w:val="24"/>
                <w:szCs w:val="24"/>
              </w:rPr>
              <w:t>Небесное</w:t>
            </w:r>
            <w:proofErr w:type="gramEnd"/>
            <w:r w:rsidRPr="00350468">
              <w:rPr>
                <w:rFonts w:ascii="Times New Roman" w:hAnsi="Times New Roman"/>
                <w:sz w:val="24"/>
                <w:szCs w:val="24"/>
              </w:rPr>
              <w:t xml:space="preserve"> и земное в музыке Баха. Полифония.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Фуга. Хорал.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Образы скорби и печали.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Фортуна правит миром. «Кармина Бурана».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Авторская песня: прошлое и настоящее.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Джа</w:t>
            </w:r>
            <w:proofErr w:type="gramStart"/>
            <w:r w:rsidRPr="00350468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350468">
              <w:rPr>
                <w:rFonts w:ascii="Times New Roman" w:hAnsi="Times New Roman"/>
                <w:sz w:val="24"/>
                <w:szCs w:val="24"/>
              </w:rPr>
              <w:t xml:space="preserve"> искусство 20 века.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</w:t>
            </w: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4A77" w:rsidRDefault="00AA4A7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A77" w:rsidRDefault="00AA4A7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Раздел 2.Мир образов камерной и симфонической музыки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4A77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    </w:t>
            </w:r>
          </w:p>
          <w:p w:rsidR="00AA4A77" w:rsidRDefault="00AA4A7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Образы камерной музыки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Могучее царство Шопена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Инструментальная баллада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Ночной пейзаж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Инструментальный концерт. Итальянский концерт.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Космический пейзаж.  « Быть может вся природа мозаика цветов?». Картинная галерея.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Образы симфонической музыки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Музыкальные иллюстрации к повести А.С. Пушкина «Метель»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Тройка. Вальс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Музыкальные иллюстрации к повести А.С. Пушкина «Метель»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Весна и осень. Романс. Пастораль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Музыкальные иллюстрации к </w:t>
            </w: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повести А.С. Пушкина «Метель»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Военный марш. Венчание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Фортепиано, DVD, </w:t>
            </w: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Связь времён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Программная увертюра.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Увертюра «Эгмонт»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Увертюра-фантазия «Ромео и Джульетта»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Мир музыкально театра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Балет «Ромео и Джульетта»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Мюзикл «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Вестсайдская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 xml:space="preserve"> история»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«Орфей и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>»  Опера. Рок-опера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Образы киномузыки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Фортепиано, DVD, телевизор, музыкальный </w:t>
            </w: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Повторение темы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«Мир образов вокальной и инструментальной музыки»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«Музыка-6кл.»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                                              </w:t>
            </w:r>
          </w:p>
          <w:p w:rsidR="00EB52E7" w:rsidRPr="008F00DC" w:rsidRDefault="00EB52E7" w:rsidP="000C6B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00DC">
              <w:rPr>
                <w:rFonts w:ascii="Times New Roman" w:hAnsi="Times New Roman"/>
                <w:b/>
                <w:sz w:val="24"/>
                <w:szCs w:val="24"/>
              </w:rPr>
              <w:t>    7 класс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Особенности драматургии сценической музыки.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Классика и современность.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В музыкальном театре. Опера. Опера «Иван Сусанин»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Новая эпоха в русской музыке. Родина моя! Русская земля.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Опера «Князь Игорь». Русская эпическая опера.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Ария князя Игоря. Портрет половцев. Плач Ярославны.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Балет «Ярославна»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Героическая тема в русской музыке. Галерея героических образов.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В музыкальном театре. Мой </w:t>
            </w:r>
            <w:proofErr w:type="gramStart"/>
            <w:r w:rsidRPr="00350468">
              <w:rPr>
                <w:rFonts w:ascii="Times New Roman" w:hAnsi="Times New Roman"/>
                <w:sz w:val="24"/>
                <w:szCs w:val="24"/>
              </w:rPr>
              <w:t>народ-американцы</w:t>
            </w:r>
            <w:proofErr w:type="gramEnd"/>
            <w:r w:rsidRPr="00350468">
              <w:rPr>
                <w:rFonts w:ascii="Times New Roman" w:hAnsi="Times New Roman"/>
                <w:sz w:val="24"/>
                <w:szCs w:val="24"/>
              </w:rPr>
              <w:t xml:space="preserve">. «Порги и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Бесс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Первая американская национальная опера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Опера «Кармен». Самая популярная опера в мире.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Опера «Кармен». Образ Кармен. Образы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Хозе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Эскамильо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Балет «Кармен-сюита.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Сюжеты и образы духовной музыки. Высокая месса. «От страдания к радости» Всенощное бдение. Музыкальное зодчество России.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Рок-опера «Иисус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христос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>» - суперзвезда». Вечные темы.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Музыка к драматическому спектаклю. «Ромео и Джульетта» Гоголь-сюита. Из музыки к спектаклю «Ревизская сказка».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Раздел 2.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Особенности драматургии камерной и симфонической музыки.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Музыкальная драматургия - развитие музыки. Два направления музыкальной культуры. Духовная музыка.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Светская музыка.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Камерная инструментальная музыка. Этюд.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Камерная инструментальная музыка. Транскрипция.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Циклические формы инструментальной музыки. Кончерто гроссо.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Циклические формы инструментальной музыки. Сюита в старинном стиле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А.Шнитке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Соната.  Соната № 8 Л.Бетховена. Соната №2 С.Прокофьева.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Соната. Соната № 11 В.А.Моцарта.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Симфоническая музыка. Симфония № 103  Гайдна. Симфония №40 В.А.Моцарта.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Симфоническая музыка. Симфония №1 С.Прокофьева. Симфония №5 Л.Бетховена.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Симфоническая музыка</w:t>
            </w:r>
            <w:proofErr w:type="gramStart"/>
            <w:r w:rsidRPr="0035046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50468">
              <w:rPr>
                <w:rFonts w:ascii="Times New Roman" w:hAnsi="Times New Roman"/>
                <w:sz w:val="24"/>
                <w:szCs w:val="24"/>
              </w:rPr>
              <w:t xml:space="preserve">Симфония №8 Ф.Шуберта. Симфония №1 </w:t>
            </w:r>
            <w:proofErr w:type="spellStart"/>
            <w:r w:rsidRPr="00350468">
              <w:rPr>
                <w:rFonts w:ascii="Times New Roman" w:hAnsi="Times New Roman"/>
                <w:sz w:val="24"/>
                <w:szCs w:val="24"/>
              </w:rPr>
              <w:t>В.Калинникова</w:t>
            </w:r>
            <w:proofErr w:type="spellEnd"/>
            <w:r w:rsidRPr="003504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Симфоническая музыка. Симфония №5 П.Чайковского.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Симфоническая музыка. Симфония №7 Д.Шостаковича.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Симфоническая картина. Празднества К.Дебюсси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Инструментальный концерт. Концерт для скрипки с оркестром А.Хачатуряна.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Рапсодия в стиле блюз Дж. Гершвина.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Музыка народов мира.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  <w:tr w:rsidR="00EB52E7" w:rsidRPr="00350468" w:rsidTr="00BF6CC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 xml:space="preserve">Популярные хиты из мюзиклов и </w:t>
            </w:r>
            <w:proofErr w:type="gramStart"/>
            <w:r w:rsidRPr="00350468">
              <w:rPr>
                <w:rFonts w:ascii="Times New Roman" w:hAnsi="Times New Roman"/>
                <w:sz w:val="24"/>
                <w:szCs w:val="24"/>
              </w:rPr>
              <w:t>рок-опер</w:t>
            </w:r>
            <w:proofErr w:type="gramEnd"/>
            <w:r w:rsidRPr="003504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Пусть музыка звучит.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     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B52E7" w:rsidRPr="00350468" w:rsidRDefault="00EB52E7" w:rsidP="000C6B15">
            <w:pPr>
              <w:rPr>
                <w:rFonts w:ascii="Times New Roman" w:hAnsi="Times New Roman"/>
                <w:sz w:val="24"/>
                <w:szCs w:val="24"/>
              </w:rPr>
            </w:pPr>
            <w:r w:rsidRPr="00350468">
              <w:rPr>
                <w:rFonts w:ascii="Times New Roman" w:hAnsi="Times New Roman"/>
                <w:sz w:val="24"/>
                <w:szCs w:val="24"/>
              </w:rPr>
              <w:t>Фортепиано, DVD, телевизор, музыкальный центр, диск «Музыка-7кл.»</w:t>
            </w:r>
          </w:p>
        </w:tc>
      </w:tr>
    </w:tbl>
    <w:p w:rsidR="00EB52E7" w:rsidRPr="00350468" w:rsidRDefault="00EB52E7">
      <w:pPr>
        <w:rPr>
          <w:rFonts w:ascii="Times New Roman" w:hAnsi="Times New Roman"/>
          <w:sz w:val="24"/>
          <w:szCs w:val="24"/>
        </w:rPr>
      </w:pPr>
    </w:p>
    <w:sectPr w:rsidR="00EB52E7" w:rsidRPr="00350468" w:rsidSect="0040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CCB"/>
    <w:rsid w:val="00091336"/>
    <w:rsid w:val="000C6B15"/>
    <w:rsid w:val="0010572E"/>
    <w:rsid w:val="001639A9"/>
    <w:rsid w:val="002F0757"/>
    <w:rsid w:val="00350468"/>
    <w:rsid w:val="003D615D"/>
    <w:rsid w:val="00403601"/>
    <w:rsid w:val="00461C78"/>
    <w:rsid w:val="007C5ED0"/>
    <w:rsid w:val="008F00DC"/>
    <w:rsid w:val="009D0A01"/>
    <w:rsid w:val="00AA4A77"/>
    <w:rsid w:val="00BE29EA"/>
    <w:rsid w:val="00BF6CCB"/>
    <w:rsid w:val="00E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58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4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4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4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4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4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8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458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4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4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84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845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845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845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84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845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8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7193</Words>
  <Characters>41003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 Фруктовская СОШ</cp:lastModifiedBy>
  <cp:revision>7</cp:revision>
  <cp:lastPrinted>2013-09-23T09:05:00Z</cp:lastPrinted>
  <dcterms:created xsi:type="dcterms:W3CDTF">2013-07-09T05:48:00Z</dcterms:created>
  <dcterms:modified xsi:type="dcterms:W3CDTF">2013-10-28T06:27:00Z</dcterms:modified>
</cp:coreProperties>
</file>